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Pr="005C1DC7" w:rsidR="00A212BF" w:rsidTr="72CA3076" w14:paraId="7FAB144F" w14:textId="77777777">
        <w:tc>
          <w:tcPr>
            <w:tcW w:w="5395" w:type="dxa"/>
            <w:shd w:val="clear" w:color="auto" w:fill="FFF2CC" w:themeFill="accent4" w:themeFillTint="33"/>
            <w:tcMar/>
          </w:tcPr>
          <w:p w:rsidRPr="005C1DC7" w:rsidR="00A212BF" w:rsidP="005A3315" w:rsidRDefault="00A212BF" w14:paraId="5CCBDEA2" w14:textId="777777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Grade</w:t>
            </w:r>
          </w:p>
        </w:tc>
        <w:tc>
          <w:tcPr>
            <w:tcW w:w="5395" w:type="dxa"/>
            <w:shd w:val="clear" w:color="auto" w:fill="FFF2CC" w:themeFill="accent4" w:themeFillTint="33"/>
            <w:tcMar/>
          </w:tcPr>
          <w:p w:rsidRPr="005C1DC7" w:rsidR="00A212BF" w:rsidP="005A3315" w:rsidRDefault="00A212BF" w14:paraId="1428E377" w14:textId="777777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Course</w:t>
            </w:r>
          </w:p>
        </w:tc>
      </w:tr>
      <w:tr w:rsidRPr="005C1DC7" w:rsidR="00A212BF" w:rsidTr="72CA3076" w14:paraId="3575A9C5" w14:textId="77777777">
        <w:tc>
          <w:tcPr>
            <w:tcW w:w="5395" w:type="dxa"/>
            <w:tcMar/>
          </w:tcPr>
          <w:p w:rsidRPr="005C1DC7" w:rsidR="00A212BF" w:rsidP="005A3315" w:rsidRDefault="00C2739A" w14:paraId="613710DC" w14:textId="162C32DE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KR</w:t>
            </w:r>
            <w:r w:rsidR="00C03744">
              <w:rPr>
                <w:rFonts w:ascii="Calibri" w:hAnsi="Calibri" w:cs="Calibri"/>
                <w:sz w:val="24"/>
                <w:szCs w:val="24"/>
              </w:rPr>
              <w:t xml:space="preserve"> &amp; </w:t>
            </w:r>
            <w:r w:rsidR="00A212BF">
              <w:rPr>
                <w:rFonts w:ascii="Calibri" w:hAnsi="Calibri" w:cs="Calibri"/>
                <w:sz w:val="24"/>
                <w:szCs w:val="24"/>
              </w:rPr>
              <w:t>Kindergarten</w:t>
            </w:r>
          </w:p>
        </w:tc>
        <w:tc>
          <w:tcPr>
            <w:tcW w:w="5395" w:type="dxa"/>
            <w:tcMar/>
          </w:tcPr>
          <w:p w:rsidRPr="005C1DC7" w:rsidR="00A212BF" w:rsidP="005A3315" w:rsidRDefault="00A212BF" w14:paraId="188EB2FF" w14:textId="7777777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5C1DC7">
              <w:rPr>
                <w:rFonts w:ascii="Calibri" w:hAnsi="Calibri" w:cs="Calibri"/>
                <w:sz w:val="24"/>
                <w:szCs w:val="24"/>
              </w:rPr>
              <w:t>Science</w:t>
            </w:r>
          </w:p>
        </w:tc>
      </w:tr>
      <w:tr w:rsidRPr="005C1DC7" w:rsidR="00A212BF" w:rsidTr="72CA3076" w14:paraId="2D9FCB0C" w14:textId="77777777">
        <w:tc>
          <w:tcPr>
            <w:tcW w:w="10790" w:type="dxa"/>
            <w:gridSpan w:val="2"/>
            <w:shd w:val="clear" w:color="auto" w:fill="FFF2CC" w:themeFill="accent4" w:themeFillTint="33"/>
            <w:tcMar/>
          </w:tcPr>
          <w:p w:rsidRPr="005C1DC7" w:rsidR="00A212BF" w:rsidP="005A3315" w:rsidRDefault="00A212BF" w14:paraId="7DFEA8D4" w14:textId="777777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Unit Focus</w:t>
            </w:r>
          </w:p>
        </w:tc>
      </w:tr>
      <w:tr w:rsidRPr="005C1DC7" w:rsidR="00A212BF" w:rsidTr="72CA3076" w14:paraId="74BC9C1E" w14:textId="77777777">
        <w:tc>
          <w:tcPr>
            <w:tcW w:w="10790" w:type="dxa"/>
            <w:gridSpan w:val="2"/>
            <w:tcMar/>
          </w:tcPr>
          <w:p w:rsidRPr="009F3D84" w:rsidR="009F3D84" w:rsidP="72CA3076" w:rsidRDefault="009F3D84" w14:paraId="7E23B4AC" w14:textId="09E9EE04">
            <w:pPr>
              <w:rPr>
                <w:rFonts w:cs="Calibri" w:cstheme="minorAscii"/>
                <w:sz w:val="24"/>
                <w:szCs w:val="24"/>
              </w:rPr>
            </w:pPr>
            <w:r w:rsidRPr="72CA3076" w:rsidR="76E57626">
              <w:rPr>
                <w:rFonts w:cs="Calibri" w:cstheme="minorAscii"/>
                <w:sz w:val="24"/>
                <w:szCs w:val="24"/>
              </w:rPr>
              <w:t>Life cycle of a butterfly</w:t>
            </w:r>
          </w:p>
          <w:p w:rsidRPr="009F3D84" w:rsidR="009F3D84" w:rsidP="72CA3076" w:rsidRDefault="009F3D84" w14:paraId="4DC04B89" w14:textId="62BB4CD6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2CA3076" w:rsidR="76E57626">
              <w:rPr>
                <w:rFonts w:cs="Calibri" w:cstheme="minorAscii"/>
                <w:sz w:val="24"/>
                <w:szCs w:val="24"/>
              </w:rPr>
              <w:t>The parts of a butterfly</w:t>
            </w:r>
          </w:p>
          <w:p w:rsidRPr="009F3D84" w:rsidR="009F3D84" w:rsidP="72CA3076" w:rsidRDefault="009F3D84" w14:paraId="54AFBB98" w14:textId="4EACA3BA">
            <w:pPr>
              <w:pStyle w:val="Normal"/>
              <w:rPr>
                <w:rFonts w:cs="Calibri" w:cstheme="minorAscii"/>
                <w:sz w:val="24"/>
                <w:szCs w:val="24"/>
              </w:rPr>
            </w:pPr>
            <w:r w:rsidRPr="72CA3076" w:rsidR="76E57626">
              <w:rPr>
                <w:rFonts w:cs="Calibri" w:cstheme="minorAscii"/>
                <w:sz w:val="24"/>
                <w:szCs w:val="24"/>
              </w:rPr>
              <w:t>The needs of a butterfly</w:t>
            </w:r>
          </w:p>
        </w:tc>
      </w:tr>
      <w:tr w:rsidRPr="005C1DC7" w:rsidR="00A212BF" w:rsidTr="72CA3076" w14:paraId="54B6541F" w14:textId="77777777">
        <w:tc>
          <w:tcPr>
            <w:tcW w:w="10790" w:type="dxa"/>
            <w:gridSpan w:val="2"/>
            <w:shd w:val="clear" w:color="auto" w:fill="E2EFD9" w:themeFill="accent6" w:themeFillTint="33"/>
            <w:tcMar/>
          </w:tcPr>
          <w:p w:rsidRPr="005C1DC7" w:rsidR="00A212BF" w:rsidP="005A3315" w:rsidRDefault="00257B4E" w14:paraId="02BE2C4E" w14:textId="04CF478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Week of May 11-15</w:t>
            </w:r>
          </w:p>
        </w:tc>
      </w:tr>
      <w:tr w:rsidRPr="005C1DC7" w:rsidR="00A212BF" w:rsidTr="72CA3076" w14:paraId="5709E73F" w14:textId="77777777">
        <w:tc>
          <w:tcPr>
            <w:tcW w:w="10790" w:type="dxa"/>
            <w:gridSpan w:val="2"/>
            <w:shd w:val="clear" w:color="auto" w:fill="DEEAF6" w:themeFill="accent5" w:themeFillTint="33"/>
            <w:tcMar/>
          </w:tcPr>
          <w:p w:rsidRPr="005C1DC7" w:rsidR="00A212BF" w:rsidP="005A3315" w:rsidRDefault="00A212BF" w14:paraId="71C61469" w14:textId="77777777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C1DC7">
              <w:rPr>
                <w:rFonts w:ascii="Calibri" w:hAnsi="Calibri" w:cs="Calibri"/>
                <w:b/>
                <w:sz w:val="24"/>
                <w:szCs w:val="24"/>
              </w:rPr>
              <w:t>Standard(s)</w:t>
            </w:r>
          </w:p>
        </w:tc>
      </w:tr>
      <w:tr w:rsidRPr="005C1DC7" w:rsidR="00A212BF" w:rsidTr="72CA3076" w14:paraId="18C891BF" w14:textId="77777777">
        <w:tc>
          <w:tcPr>
            <w:tcW w:w="10790" w:type="dxa"/>
            <w:gridSpan w:val="2"/>
            <w:tcMar/>
          </w:tcPr>
          <w:p w:rsidRPr="002038DA" w:rsidR="00B335CF" w:rsidP="72CA3076" w:rsidRDefault="00B335CF" w14:paraId="7E22D168" w14:textId="6E6A718D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left"/>
            </w:pPr>
            <w:proofErr w:type="gramStart"/>
            <w:r w:rsidRPr="72CA3076" w:rsidR="391A5D5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K.ESS</w:t>
            </w:r>
            <w:proofErr w:type="gramEnd"/>
            <w:r w:rsidRPr="72CA3076" w:rsidR="391A5D55">
              <w:rPr>
                <w:rFonts w:ascii="Calibri" w:hAnsi="Calibri" w:eastAsia="Calibri" w:cs="Calibri"/>
                <w:noProof w:val="0"/>
                <w:sz w:val="24"/>
                <w:szCs w:val="24"/>
                <w:lang w:val="en-US"/>
              </w:rPr>
              <w:t>3.3 Use a model to represent the relationship between basic needs (shelter, food, water) of different plants and animals (including humans) and the places they live.</w:t>
            </w:r>
          </w:p>
        </w:tc>
      </w:tr>
      <w:tr w:rsidRPr="005C1DC7" w:rsidR="00A212BF" w:rsidTr="72CA3076" w14:paraId="562AED31" w14:textId="77777777">
        <w:tc>
          <w:tcPr>
            <w:tcW w:w="10790" w:type="dxa"/>
            <w:gridSpan w:val="2"/>
            <w:shd w:val="clear" w:color="auto" w:fill="DEEAF6" w:themeFill="accent5" w:themeFillTint="33"/>
            <w:tcMar/>
          </w:tcPr>
          <w:p w:rsidRPr="005C1DC7" w:rsidR="00A212BF" w:rsidP="005A3315" w:rsidRDefault="00387B31" w14:paraId="618C15BD" w14:textId="09A58CF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Online &amp; Paper Resource</w:t>
            </w:r>
            <w:r w:rsidR="00F7159B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s</w:t>
            </w:r>
            <w:r w:rsidR="00F7159B">
              <w:rPr>
                <w:rFonts w:ascii="Calibri" w:hAnsi="Calibri" w:cs="Calibri"/>
                <w:b/>
                <w:sz w:val="24"/>
                <w:szCs w:val="24"/>
              </w:rPr>
              <w:t>)</w:t>
            </w:r>
            <w:r w:rsidR="00752CB5">
              <w:rPr>
                <w:rFonts w:ascii="Calibri" w:hAnsi="Calibri" w:cs="Calibri"/>
                <w:b/>
                <w:sz w:val="24"/>
                <w:szCs w:val="24"/>
              </w:rPr>
              <w:t xml:space="preserve"> and Task(s)</w:t>
            </w:r>
          </w:p>
        </w:tc>
      </w:tr>
      <w:tr w:rsidRPr="005C1DC7" w:rsidR="00A212BF" w:rsidTr="72CA3076" w14:paraId="67C44360" w14:textId="77777777">
        <w:tc>
          <w:tcPr>
            <w:tcW w:w="10790" w:type="dxa"/>
            <w:gridSpan w:val="2"/>
            <w:tcMar/>
          </w:tcPr>
          <w:p w:rsidR="00F861DB" w:rsidP="72CA3076" w:rsidRDefault="00F861DB" w14:paraId="0BC1BB65" w14:textId="0DEEA879">
            <w:pPr>
              <w:spacing w:after="160"/>
              <w:rPr>
                <w:rFonts w:ascii="Calibri" w:hAnsi="Calibri" w:cs="Calibri"/>
                <w:sz w:val="24"/>
                <w:szCs w:val="24"/>
              </w:rPr>
            </w:pPr>
            <w:r w:rsidRPr="72CA3076" w:rsidR="6E27DD5C">
              <w:rPr>
                <w:rFonts w:ascii="Calibri" w:hAnsi="Calibri" w:cs="Calibri"/>
                <w:sz w:val="24"/>
                <w:szCs w:val="24"/>
              </w:rPr>
              <w:t>Phenomenon:</w:t>
            </w:r>
            <w:r w:rsidRPr="72CA3076" w:rsidR="4320F36D">
              <w:rPr>
                <w:rFonts w:ascii="Calibri" w:hAnsi="Calibri" w:cs="Calibri"/>
                <w:sz w:val="24"/>
                <w:szCs w:val="24"/>
              </w:rPr>
              <w:t xml:space="preserve"> Caterpillars change into butterflies. </w:t>
            </w:r>
          </w:p>
          <w:p w:rsidR="00F861DB" w:rsidP="72CA3076" w:rsidRDefault="00F861DB" w14:paraId="5C8835B0" w14:textId="0A89E968">
            <w:pPr>
              <w:pStyle w:val="Normal"/>
              <w:spacing w:after="16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72CA3076" w:rsidR="2A5ED30A">
              <w:rPr>
                <w:rFonts w:ascii="Calibri" w:hAnsi="Calibri" w:cs="Calibri"/>
                <w:sz w:val="24"/>
                <w:szCs w:val="24"/>
              </w:rPr>
              <w:t>1</w:t>
            </w:r>
            <w:r w:rsidRPr="72CA3076" w:rsidR="14D311BF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Pr="72CA3076" w:rsidR="6E27DD5C">
              <w:rPr>
                <w:rFonts w:ascii="Calibri" w:hAnsi="Calibri" w:cs="Calibri"/>
                <w:sz w:val="24"/>
                <w:szCs w:val="24"/>
              </w:rPr>
              <w:t xml:space="preserve">Listen to the story: Butterflies by Marfe Ferguson Delano. </w:t>
            </w:r>
            <w:hyperlink r:id="R601db2aa1e7a4c1e">
              <w:r w:rsidRPr="72CA3076" w:rsidR="6E27DD5C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https://www.youtube.com/watch?v=zITsh3sZfhI</w:t>
              </w:r>
            </w:hyperlink>
          </w:p>
          <w:p w:rsidR="00F861DB" w:rsidP="72CA3076" w:rsidRDefault="00F861DB" w14:paraId="36204CCE" w14:textId="2F1AB0F9">
            <w:pPr>
              <w:pStyle w:val="ListParagraph"/>
              <w:numPr>
                <w:ilvl w:val="0"/>
                <w:numId w:val="19"/>
              </w:numPr>
              <w:spacing w:after="16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2CA3076" w:rsidR="6E27DD5C">
              <w:rPr>
                <w:rFonts w:ascii="Calibri" w:hAnsi="Calibri" w:cs="Calibri"/>
                <w:sz w:val="24"/>
                <w:szCs w:val="24"/>
              </w:rPr>
              <w:t>Discuss how the caterpillar changes over time to become a butterfly</w:t>
            </w:r>
          </w:p>
          <w:p w:rsidR="00F861DB" w:rsidP="72CA3076" w:rsidRDefault="00F861DB" w14:paraId="6C0C54BE" w14:textId="3D7958A4">
            <w:pPr>
              <w:pStyle w:val="Normal"/>
              <w:spacing w:after="160"/>
              <w:ind w:left="0"/>
              <w:rPr>
                <w:rFonts w:ascii="Calibri" w:hAnsi="Calibri" w:cs="Calibri"/>
                <w:sz w:val="24"/>
                <w:szCs w:val="24"/>
              </w:rPr>
            </w:pPr>
            <w:r w:rsidRPr="72CA3076" w:rsidR="19F8607D">
              <w:rPr>
                <w:rFonts w:ascii="Calibri" w:hAnsi="Calibri" w:cs="Calibri"/>
                <w:sz w:val="24"/>
                <w:szCs w:val="24"/>
              </w:rPr>
              <w:t xml:space="preserve">2. </w:t>
            </w:r>
            <w:r w:rsidRPr="72CA3076" w:rsidR="03156F6C">
              <w:rPr>
                <w:rFonts w:ascii="Calibri" w:hAnsi="Calibri" w:cs="Calibri"/>
                <w:sz w:val="24"/>
                <w:szCs w:val="24"/>
              </w:rPr>
              <w:t xml:space="preserve">Watch the video: The Butterfly Lifecycle. </w:t>
            </w:r>
            <w:hyperlink r:id="R726ad6512a824780">
              <w:r w:rsidRPr="72CA3076" w:rsidR="16FAA15B">
                <w:rPr>
                  <w:rStyle w:val="Hyperlink"/>
                  <w:rFonts w:ascii="Calibri" w:hAnsi="Calibri" w:cs="Calibri"/>
                  <w:sz w:val="24"/>
                  <w:szCs w:val="24"/>
                </w:rPr>
                <w:t>https://www.youtube.com/watch?v=62IzQBB4AKI</w:t>
              </w:r>
            </w:hyperlink>
          </w:p>
          <w:p w:rsidR="00F861DB" w:rsidP="72CA3076" w:rsidRDefault="00F861DB" w14:paraId="19DC15F0" w14:textId="1E70DB05">
            <w:pPr>
              <w:pStyle w:val="ListParagraph"/>
              <w:numPr>
                <w:ilvl w:val="0"/>
                <w:numId w:val="20"/>
              </w:numPr>
              <w:spacing w:after="16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72CA3076" w:rsidR="16FAA15B">
              <w:rPr>
                <w:rFonts w:ascii="Calibri" w:hAnsi="Calibri" w:cs="Calibri"/>
                <w:sz w:val="24"/>
                <w:szCs w:val="24"/>
              </w:rPr>
              <w:t>Create</w:t>
            </w:r>
            <w:r w:rsidRPr="72CA3076" w:rsidR="59158B6E">
              <w:rPr>
                <w:rFonts w:ascii="Calibri" w:hAnsi="Calibri" w:cs="Calibri"/>
                <w:sz w:val="24"/>
                <w:szCs w:val="24"/>
              </w:rPr>
              <w:t xml:space="preserve"> butterfly life cycle hats by coloring, cutting, and gluing the 4 stages on to a strip of paper. </w:t>
            </w:r>
            <w:r w:rsidRPr="72CA3076" w:rsidR="2A960E26">
              <w:rPr>
                <w:rFonts w:ascii="Calibri" w:hAnsi="Calibri" w:cs="Calibri"/>
                <w:sz w:val="24"/>
                <w:szCs w:val="24"/>
              </w:rPr>
              <w:t>See graphic below</w:t>
            </w:r>
            <w:r w:rsidRPr="72CA3076" w:rsidR="59158B6E">
              <w:rPr>
                <w:rFonts w:ascii="Calibri" w:hAnsi="Calibri" w:cs="Calibri"/>
                <w:sz w:val="24"/>
                <w:szCs w:val="24"/>
              </w:rPr>
              <w:t>)</w:t>
            </w:r>
          </w:p>
          <w:p w:rsidR="00F861DB" w:rsidP="72CA3076" w:rsidRDefault="00F861DB" w14:paraId="17076461" w14:textId="525B26AA">
            <w:pPr>
              <w:pStyle w:val="Normal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72CA3076" w:rsidR="7E15F9F0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3. Create a butterfly directed drawing. </w:t>
            </w:r>
            <w:hyperlink r:id="Ra56f6d65389c4f1d">
              <w:r w:rsidRPr="72CA3076" w:rsidR="474F8F2B">
                <w:rPr>
                  <w:rStyle w:val="Hyperlink"/>
                  <w:rFonts w:ascii="Calibri" w:hAnsi="Calibri" w:cs="Calibri"/>
                  <w:color w:val="000000" w:themeColor="text1" w:themeTint="FF" w:themeShade="FF"/>
                  <w:sz w:val="24"/>
                  <w:szCs w:val="24"/>
                </w:rPr>
                <w:t>https://www.youtube.com/watch?time_continue=1&amp;v=4abhh4xkCp0&amp;feature=emb_logo</w:t>
              </w:r>
            </w:hyperlink>
          </w:p>
          <w:p w:rsidR="474F8F2B" w:rsidP="72CA3076" w:rsidRDefault="474F8F2B" w14:paraId="4C6911B6" w14:textId="5182248D">
            <w:pPr>
              <w:pStyle w:val="ListParagraph"/>
              <w:numPr>
                <w:ilvl w:val="0"/>
                <w:numId w:val="25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72CA3076" w:rsidR="474F8F2B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Discuss the different body parts on the butterfly that you drew. Use the video: Parts of a Butterfly for help. </w:t>
            </w:r>
            <w:hyperlink r:id="R6066195494cd4410">
              <w:r w:rsidRPr="72CA3076" w:rsidR="474F8F2B">
                <w:rPr>
                  <w:rStyle w:val="Hyperlink"/>
                  <w:rFonts w:ascii="Calibri" w:hAnsi="Calibri" w:cs="Calibri"/>
                  <w:color w:val="000000" w:themeColor="text1" w:themeTint="FF" w:themeShade="FF"/>
                  <w:sz w:val="24"/>
                  <w:szCs w:val="24"/>
                </w:rPr>
                <w:t>https://www.youtube.com/watch?v=VNMQwLdHz30</w:t>
              </w:r>
            </w:hyperlink>
          </w:p>
          <w:p w:rsidR="2C343FEE" w:rsidP="72CA3076" w:rsidRDefault="2C343FEE" w14:paraId="2643972C" w14:textId="39084E92">
            <w:pPr>
              <w:pStyle w:val="Normal"/>
              <w:ind w:left="0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  <w:r w:rsidRPr="72CA3076" w:rsidR="2C343FEE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4. Go on a butterfly virtual field trip: </w:t>
            </w:r>
            <w:hyperlink r:id="Rd57bef785c3f4c60">
              <w:r w:rsidRPr="72CA3076" w:rsidR="2C343FEE">
                <w:rPr>
                  <w:rStyle w:val="Hyperlink"/>
                  <w:rFonts w:ascii="Calibri" w:hAnsi="Calibri" w:cs="Calibri"/>
                  <w:color w:val="000000" w:themeColor="text1" w:themeTint="FF" w:themeShade="FF"/>
                  <w:sz w:val="24"/>
                  <w:szCs w:val="24"/>
                </w:rPr>
                <w:t>https://www.youtube.com/watch?v=pV-XeI1H8rk</w:t>
              </w:r>
            </w:hyperlink>
          </w:p>
          <w:p w:rsidR="73570686" w:rsidP="72CA3076" w:rsidRDefault="73570686" w14:paraId="3A49088E" w14:textId="559EFCAF">
            <w:pPr>
              <w:pStyle w:val="ListParagraph"/>
              <w:numPr>
                <w:ilvl w:val="0"/>
                <w:numId w:val="26"/>
              </w:numPr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4"/>
                <w:szCs w:val="24"/>
              </w:rPr>
            </w:pPr>
            <w:r w:rsidRPr="72CA3076" w:rsidR="73570686"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  <w:t xml:space="preserve">Discuss what your favorite part of the virtual field trip was. Next time you go outside, go on a nature walk to see if you can find any butterflies! </w:t>
            </w:r>
          </w:p>
          <w:p w:rsidR="72CA3076" w:rsidP="72CA3076" w:rsidRDefault="72CA3076" w14:paraId="0A9B6208" w14:textId="17EAD296">
            <w:pPr>
              <w:pStyle w:val="Normal"/>
              <w:rPr>
                <w:rFonts w:ascii="Calibri" w:hAnsi="Calibri" w:cs="Calibri"/>
                <w:color w:val="000000" w:themeColor="text1" w:themeTint="FF" w:themeShade="FF"/>
                <w:sz w:val="24"/>
                <w:szCs w:val="24"/>
              </w:rPr>
            </w:pPr>
          </w:p>
          <w:p w:rsidRPr="007F04C3" w:rsidR="007F04C3" w:rsidP="4D543543" w:rsidRDefault="007F04C3" w14:paraId="7FC29B14" w14:textId="299C0D03">
            <w:pPr>
              <w:ind w:left="720"/>
              <w:rPr>
                <w:rFonts w:ascii="Calibri" w:hAnsi="Calibri" w:cs="Calibri"/>
                <w:sz w:val="24"/>
                <w:szCs w:val="24"/>
              </w:rPr>
            </w:pPr>
            <w:bookmarkStart w:name="_GoBack" w:id="0"/>
            <w:bookmarkEnd w:id="0"/>
          </w:p>
        </w:tc>
      </w:tr>
      <w:tr w:rsidRPr="005C1DC7" w:rsidR="003E789D" w:rsidTr="72CA3076" w14:paraId="39625ADA" w14:textId="77777777">
        <w:tc>
          <w:tcPr>
            <w:tcW w:w="10790" w:type="dxa"/>
            <w:gridSpan w:val="2"/>
            <w:shd w:val="clear" w:color="auto" w:fill="DEEAF6" w:themeFill="accent5" w:themeFillTint="33"/>
            <w:tcMar/>
          </w:tcPr>
          <w:p w:rsidRPr="005C1DC7" w:rsidR="003E789D" w:rsidP="006476AF" w:rsidRDefault="003E789D" w14:paraId="36781FA2" w14:textId="3C24517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Pr="005C1DC7" w:rsidR="003E789D" w:rsidTr="72CA3076" w14:paraId="44B17E21" w14:textId="77777777">
        <w:tc>
          <w:tcPr>
            <w:tcW w:w="10790" w:type="dxa"/>
            <w:gridSpan w:val="2"/>
            <w:tcMar/>
          </w:tcPr>
          <w:p w:rsidRPr="005C1DC7" w:rsidR="003E789D" w:rsidP="006476AF" w:rsidRDefault="003E789D" w14:paraId="0948B0C0" w14:textId="7777777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</w:tbl>
    <w:p w:rsidR="00545311" w:rsidP="72CA3076" w:rsidRDefault="00545311" w14:paraId="02FE4930" w14:noSpellErr="1" w14:textId="3CC39F69">
      <w:pPr>
        <w:pStyle w:val="Normal"/>
        <w:jc w:val="center"/>
      </w:pPr>
      <w:r w:rsidR="475000B6">
        <w:drawing>
          <wp:inline wp14:editId="3E6F3F51" wp14:anchorId="5F5B03A7">
            <wp:extent cx="7505700" cy="5425996"/>
            <wp:effectExtent l="0" t="0" r="0" b="0"/>
            <wp:docPr id="864624026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93453d03ef94a2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542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311" w:rsidP="4D543543" w:rsidRDefault="00545311" w14:paraId="6B43A6E9" w14:textId="743E5DB4">
      <w:pPr>
        <w:jc w:val="center"/>
      </w:pPr>
    </w:p>
    <w:p w:rsidR="00545311" w:rsidP="4D543543" w:rsidRDefault="00545311" w14:paraId="4DD611FB" w14:textId="31A85F0D">
      <w:pPr>
        <w:jc w:val="center"/>
      </w:pPr>
    </w:p>
    <w:p w:rsidR="00545311" w:rsidP="4D543543" w:rsidRDefault="00545311" w14:paraId="4C9EE3CC" w14:textId="35D5AEFB">
      <w:pPr>
        <w:jc w:val="center"/>
      </w:pPr>
    </w:p>
    <w:p w:rsidR="00545311" w:rsidP="4D543543" w:rsidRDefault="00545311" w14:paraId="1C5C5F13" w14:textId="472B7022">
      <w:pPr>
        <w:jc w:val="center"/>
      </w:pPr>
    </w:p>
    <w:p w:rsidR="00545311" w:rsidP="72CA3076" w:rsidRDefault="00545311" w14:paraId="3488524C" w14:textId="6498DAB0">
      <w:pPr>
        <w:pStyle w:val="Normal"/>
        <w:jc w:val="center"/>
      </w:pPr>
    </w:p>
    <w:p w:rsidR="00545311" w:rsidP="4D543543" w:rsidRDefault="00545311" w14:paraId="41E4B6FA" w14:textId="69B57EBF">
      <w:pPr>
        <w:jc w:val="center"/>
      </w:pPr>
    </w:p>
    <w:p w:rsidR="00545311" w:rsidP="4D543543" w:rsidRDefault="00545311" w14:paraId="39AB743B" w14:textId="652E3723">
      <w:pPr>
        <w:jc w:val="center"/>
      </w:pPr>
    </w:p>
    <w:p w:rsidR="00545311" w:rsidP="4D543543" w:rsidRDefault="00545311" w14:paraId="0AA402A2" w14:textId="20ABE467">
      <w:pPr>
        <w:jc w:val="center"/>
      </w:pPr>
    </w:p>
    <w:p w:rsidR="00545311" w:rsidP="4D543543" w:rsidRDefault="00545311" w14:paraId="25D65E2D" w14:textId="7E3C1B66">
      <w:pPr>
        <w:jc w:val="center"/>
      </w:pPr>
    </w:p>
    <w:p w:rsidR="00545311" w:rsidP="4D543543" w:rsidRDefault="00545311" w14:paraId="6679A77C" w14:textId="2DE1BDF2">
      <w:pPr>
        <w:jc w:val="center"/>
      </w:pPr>
    </w:p>
    <w:p w:rsidR="00545311" w:rsidP="72CA3076" w:rsidRDefault="4542AABB" w14:paraId="1D845D4D" w14:noSpellErr="1" w14:textId="14B48BE2">
      <w:pPr>
        <w:pStyle w:val="Normal"/>
        <w:jc w:val="center"/>
      </w:pPr>
    </w:p>
    <w:sectPr w:rsidR="00545311" w:rsidSect="007B6FA8">
      <w:headerReference w:type="default" r:id="rId11"/>
      <w:pgSz w:w="12240" w:h="15840" w:orient="portrait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183" w:rsidP="007B6FA8" w:rsidRDefault="00061183" w14:paraId="5C48DD2F" w14:textId="77777777">
      <w:pPr>
        <w:spacing w:after="0" w:line="240" w:lineRule="auto"/>
      </w:pPr>
      <w:r>
        <w:separator/>
      </w:r>
    </w:p>
  </w:endnote>
  <w:endnote w:type="continuationSeparator" w:id="0">
    <w:p w:rsidR="00061183" w:rsidP="007B6FA8" w:rsidRDefault="00061183" w14:paraId="0B2F9E32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183" w:rsidP="007B6FA8" w:rsidRDefault="00061183" w14:paraId="0DA9AEBB" w14:textId="77777777">
      <w:pPr>
        <w:spacing w:after="0" w:line="240" w:lineRule="auto"/>
      </w:pPr>
      <w:r>
        <w:separator/>
      </w:r>
    </w:p>
  </w:footnote>
  <w:footnote w:type="continuationSeparator" w:id="0">
    <w:p w:rsidR="00061183" w:rsidP="007B6FA8" w:rsidRDefault="00061183" w14:paraId="54F96D3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FA8" w:rsidP="007B6FA8" w:rsidRDefault="007B6FA8" w14:paraId="497E99E0" w14:textId="77777777">
    <w:pPr>
      <w:pStyle w:val="Header"/>
      <w:jc w:val="center"/>
    </w:pPr>
    <w:r w:rsidRPr="000A767F">
      <w:rPr>
        <w:b/>
        <w:sz w:val="28"/>
      </w:rPr>
      <w:t>Rutherford County Schools – Individual Learning Modules</w:t>
    </w:r>
  </w:p>
  <w:p w:rsidR="007B6FA8" w:rsidP="007B6FA8" w:rsidRDefault="007B6FA8" w14:paraId="18E1FC9F" w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339554C"/>
    <w:multiLevelType w:val="hybridMultilevel"/>
    <w:tmpl w:val="27B47C06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102939EA"/>
    <w:multiLevelType w:val="hybridMultilevel"/>
    <w:tmpl w:val="F2C2B310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2C249D"/>
    <w:multiLevelType w:val="hybridMultilevel"/>
    <w:tmpl w:val="9740FFDC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1920073A"/>
    <w:multiLevelType w:val="hybridMultilevel"/>
    <w:tmpl w:val="D7BE2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3299A"/>
    <w:multiLevelType w:val="hybridMultilevel"/>
    <w:tmpl w:val="785E33AC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23301E96"/>
    <w:multiLevelType w:val="hybridMultilevel"/>
    <w:tmpl w:val="41CC816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2DAC6BA3"/>
    <w:multiLevelType w:val="hybridMultilevel"/>
    <w:tmpl w:val="3FC27C7A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3063024E"/>
    <w:multiLevelType w:val="hybridMultilevel"/>
    <w:tmpl w:val="2204556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44757280"/>
    <w:multiLevelType w:val="hybridMultilevel"/>
    <w:tmpl w:val="C6D69912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47107E0F"/>
    <w:multiLevelType w:val="hybridMultilevel"/>
    <w:tmpl w:val="86B0AFF0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54185B26"/>
    <w:multiLevelType w:val="hybridMultilevel"/>
    <w:tmpl w:val="81F884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2F2444"/>
    <w:multiLevelType w:val="hybridMultilevel"/>
    <w:tmpl w:val="E75C572C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58E2152D"/>
    <w:multiLevelType w:val="hybridMultilevel"/>
    <w:tmpl w:val="35347E3A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59F424EA"/>
    <w:multiLevelType w:val="hybridMultilevel"/>
    <w:tmpl w:val="B49446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64DB6C84"/>
    <w:multiLevelType w:val="hybridMultilevel"/>
    <w:tmpl w:val="AA5E89F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67462C31"/>
    <w:multiLevelType w:val="hybridMultilevel"/>
    <w:tmpl w:val="33246E54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7D3948B5"/>
    <w:multiLevelType w:val="hybridMultilevel"/>
    <w:tmpl w:val="6CDCACB0"/>
    <w:lvl w:ilvl="0" w:tplc="5CDCBE8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7DD77939"/>
    <w:multiLevelType w:val="hybridMultilevel"/>
    <w:tmpl w:val="98742C60"/>
    <w:lvl w:ilvl="0" w:tplc="CB38AE3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">
    <w:abstractNumId w:val="17"/>
  </w:num>
  <w:num w:numId="2">
    <w:abstractNumId w:val="0"/>
  </w:num>
  <w:num w:numId="3">
    <w:abstractNumId w:val="11"/>
  </w:num>
  <w:num w:numId="4">
    <w:abstractNumId w:val="6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12"/>
  </w:num>
  <w:num w:numId="10">
    <w:abstractNumId w:val="15"/>
  </w:num>
  <w:num w:numId="11">
    <w:abstractNumId w:val="8"/>
  </w:num>
  <w:num w:numId="12">
    <w:abstractNumId w:val="16"/>
  </w:num>
  <w:num w:numId="13">
    <w:abstractNumId w:val="13"/>
  </w:num>
  <w:num w:numId="14">
    <w:abstractNumId w:val="3"/>
  </w:num>
  <w:num w:numId="15">
    <w:abstractNumId w:val="5"/>
  </w:num>
  <w:num w:numId="16">
    <w:abstractNumId w:val="10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FA8"/>
    <w:rsid w:val="0006030A"/>
    <w:rsid w:val="00061183"/>
    <w:rsid w:val="00064B2B"/>
    <w:rsid w:val="000651C3"/>
    <w:rsid w:val="00074128"/>
    <w:rsid w:val="000C44DB"/>
    <w:rsid w:val="000D3E9E"/>
    <w:rsid w:val="001225F9"/>
    <w:rsid w:val="00147B33"/>
    <w:rsid w:val="00172FB6"/>
    <w:rsid w:val="001763FF"/>
    <w:rsid w:val="001814AA"/>
    <w:rsid w:val="00187D3C"/>
    <w:rsid w:val="001950F2"/>
    <w:rsid w:val="001A1857"/>
    <w:rsid w:val="002038DA"/>
    <w:rsid w:val="0020754D"/>
    <w:rsid w:val="00257B4E"/>
    <w:rsid w:val="00292901"/>
    <w:rsid w:val="002B21DB"/>
    <w:rsid w:val="002E2B03"/>
    <w:rsid w:val="00310DAB"/>
    <w:rsid w:val="003429D5"/>
    <w:rsid w:val="003764B6"/>
    <w:rsid w:val="00381E79"/>
    <w:rsid w:val="00382D5F"/>
    <w:rsid w:val="00387B31"/>
    <w:rsid w:val="003916BC"/>
    <w:rsid w:val="003C5E7D"/>
    <w:rsid w:val="003E1835"/>
    <w:rsid w:val="003E789D"/>
    <w:rsid w:val="00402138"/>
    <w:rsid w:val="004369F1"/>
    <w:rsid w:val="00461C0D"/>
    <w:rsid w:val="00463D0C"/>
    <w:rsid w:val="00465669"/>
    <w:rsid w:val="004666ED"/>
    <w:rsid w:val="00481040"/>
    <w:rsid w:val="00495DE8"/>
    <w:rsid w:val="004D7216"/>
    <w:rsid w:val="00514BD5"/>
    <w:rsid w:val="00545311"/>
    <w:rsid w:val="0054729C"/>
    <w:rsid w:val="00560151"/>
    <w:rsid w:val="00560288"/>
    <w:rsid w:val="00565917"/>
    <w:rsid w:val="005A7CCB"/>
    <w:rsid w:val="005C20D4"/>
    <w:rsid w:val="005C24D7"/>
    <w:rsid w:val="005C7B90"/>
    <w:rsid w:val="005D28C0"/>
    <w:rsid w:val="005F75CC"/>
    <w:rsid w:val="00623699"/>
    <w:rsid w:val="00646CDF"/>
    <w:rsid w:val="0066156A"/>
    <w:rsid w:val="006848C5"/>
    <w:rsid w:val="006B024F"/>
    <w:rsid w:val="006B533A"/>
    <w:rsid w:val="006E2EA0"/>
    <w:rsid w:val="006E744F"/>
    <w:rsid w:val="006F2A3C"/>
    <w:rsid w:val="00732843"/>
    <w:rsid w:val="00744CB1"/>
    <w:rsid w:val="00752CB5"/>
    <w:rsid w:val="00796E2E"/>
    <w:rsid w:val="007B6FA8"/>
    <w:rsid w:val="007F04C3"/>
    <w:rsid w:val="00810D4A"/>
    <w:rsid w:val="008705A8"/>
    <w:rsid w:val="0087332A"/>
    <w:rsid w:val="008C11DE"/>
    <w:rsid w:val="009558DC"/>
    <w:rsid w:val="009630C5"/>
    <w:rsid w:val="00973EE3"/>
    <w:rsid w:val="00977E19"/>
    <w:rsid w:val="009820D6"/>
    <w:rsid w:val="009879BE"/>
    <w:rsid w:val="009A3490"/>
    <w:rsid w:val="009C0CAD"/>
    <w:rsid w:val="009E23C2"/>
    <w:rsid w:val="009F3D84"/>
    <w:rsid w:val="00A212BF"/>
    <w:rsid w:val="00A27031"/>
    <w:rsid w:val="00A4215E"/>
    <w:rsid w:val="00A54FDE"/>
    <w:rsid w:val="00AE2A7B"/>
    <w:rsid w:val="00B16BE1"/>
    <w:rsid w:val="00B335CF"/>
    <w:rsid w:val="00B37942"/>
    <w:rsid w:val="00B4741D"/>
    <w:rsid w:val="00B53058"/>
    <w:rsid w:val="00BB771B"/>
    <w:rsid w:val="00C03744"/>
    <w:rsid w:val="00C15B9F"/>
    <w:rsid w:val="00C27109"/>
    <w:rsid w:val="00C2739A"/>
    <w:rsid w:val="00C27691"/>
    <w:rsid w:val="00C36033"/>
    <w:rsid w:val="00C65D31"/>
    <w:rsid w:val="00C74466"/>
    <w:rsid w:val="00C87EDE"/>
    <w:rsid w:val="00D00F5E"/>
    <w:rsid w:val="00D125A7"/>
    <w:rsid w:val="00D279EF"/>
    <w:rsid w:val="00DA67A1"/>
    <w:rsid w:val="00E763D1"/>
    <w:rsid w:val="00E807F7"/>
    <w:rsid w:val="00EA5AD2"/>
    <w:rsid w:val="00F215F6"/>
    <w:rsid w:val="00F607BB"/>
    <w:rsid w:val="00F6383E"/>
    <w:rsid w:val="00F7159B"/>
    <w:rsid w:val="00F861DB"/>
    <w:rsid w:val="00FC781A"/>
    <w:rsid w:val="00FD3278"/>
    <w:rsid w:val="00FE1BF3"/>
    <w:rsid w:val="0313D8AF"/>
    <w:rsid w:val="03156F6C"/>
    <w:rsid w:val="1060B51C"/>
    <w:rsid w:val="111D56A9"/>
    <w:rsid w:val="14D311BF"/>
    <w:rsid w:val="159E82F5"/>
    <w:rsid w:val="15B6791F"/>
    <w:rsid w:val="16FAA15B"/>
    <w:rsid w:val="19A1B14D"/>
    <w:rsid w:val="19F8607D"/>
    <w:rsid w:val="1F7AA4A0"/>
    <w:rsid w:val="20CE7A5C"/>
    <w:rsid w:val="22C408B1"/>
    <w:rsid w:val="2970E147"/>
    <w:rsid w:val="2A5ED30A"/>
    <w:rsid w:val="2A960E26"/>
    <w:rsid w:val="2C343FEE"/>
    <w:rsid w:val="2D1A923E"/>
    <w:rsid w:val="2D4A5220"/>
    <w:rsid w:val="2E2CB2E5"/>
    <w:rsid w:val="2F018F3A"/>
    <w:rsid w:val="2F0F7B3E"/>
    <w:rsid w:val="35090E18"/>
    <w:rsid w:val="391A5D55"/>
    <w:rsid w:val="3953592F"/>
    <w:rsid w:val="39F2DCD5"/>
    <w:rsid w:val="3B427B25"/>
    <w:rsid w:val="3C525EBD"/>
    <w:rsid w:val="3D07FA24"/>
    <w:rsid w:val="40206A88"/>
    <w:rsid w:val="40DB1544"/>
    <w:rsid w:val="4320F36D"/>
    <w:rsid w:val="44089E6C"/>
    <w:rsid w:val="44CEAC98"/>
    <w:rsid w:val="4542AABB"/>
    <w:rsid w:val="474F8F2B"/>
    <w:rsid w:val="475000B6"/>
    <w:rsid w:val="487A6D2E"/>
    <w:rsid w:val="48CFFEBC"/>
    <w:rsid w:val="4D543543"/>
    <w:rsid w:val="4ED7BF63"/>
    <w:rsid w:val="5061ACD5"/>
    <w:rsid w:val="56CA439A"/>
    <w:rsid w:val="59158B6E"/>
    <w:rsid w:val="5A701932"/>
    <w:rsid w:val="5A9EF178"/>
    <w:rsid w:val="5B939658"/>
    <w:rsid w:val="6071AFB9"/>
    <w:rsid w:val="60C7B0BD"/>
    <w:rsid w:val="63437F6C"/>
    <w:rsid w:val="6510293A"/>
    <w:rsid w:val="6592B82E"/>
    <w:rsid w:val="6E27DD5C"/>
    <w:rsid w:val="6F243E98"/>
    <w:rsid w:val="6FD96F1A"/>
    <w:rsid w:val="71142B52"/>
    <w:rsid w:val="7213727E"/>
    <w:rsid w:val="72CA3076"/>
    <w:rsid w:val="73570686"/>
    <w:rsid w:val="746E59C2"/>
    <w:rsid w:val="765CEB6E"/>
    <w:rsid w:val="76A612C7"/>
    <w:rsid w:val="76E57626"/>
    <w:rsid w:val="7E15F9F0"/>
    <w:rsid w:val="7F69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3AE3"/>
  <w15:chartTrackingRefBased/>
  <w15:docId w15:val="{470B774F-2445-4383-9719-BE228D83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12B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6FA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B6FA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B6F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6FA8"/>
  </w:style>
  <w:style w:type="paragraph" w:styleId="Footer">
    <w:name w:val="footer"/>
    <w:basedOn w:val="Normal"/>
    <w:link w:val="FooterChar"/>
    <w:uiPriority w:val="99"/>
    <w:unhideWhenUsed/>
    <w:rsid w:val="007B6FA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6FA8"/>
  </w:style>
  <w:style w:type="paragraph" w:styleId="NormalWeb">
    <w:name w:val="Normal (Web)"/>
    <w:basedOn w:val="Normal"/>
    <w:uiPriority w:val="99"/>
    <w:unhideWhenUsed/>
    <w:rsid w:val="009879B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9630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11" /><Relationship Type="http://schemas.openxmlformats.org/officeDocument/2006/relationships/fontTable" Target="fontTable.xml" Id="rId12" /><Relationship Type="http://schemas.openxmlformats.org/officeDocument/2006/relationships/theme" Target="theme/theme1.xml" Id="rId13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numbering" Target="numbering.xml" Id="rId4" /><Relationship Type="http://schemas.openxmlformats.org/officeDocument/2006/relationships/styles" Target="styles.xml" Id="rId5" /><Relationship Type="http://schemas.openxmlformats.org/officeDocument/2006/relationships/settings" Target="settings.xml" Id="rId6" /><Relationship Type="http://schemas.openxmlformats.org/officeDocument/2006/relationships/webSettings" Target="webSettings.xml" Id="rId7" /><Relationship Type="http://schemas.openxmlformats.org/officeDocument/2006/relationships/footnotes" Target="footnotes.xml" Id="rId8" /><Relationship Type="http://schemas.openxmlformats.org/officeDocument/2006/relationships/endnotes" Target="endnotes.xml" Id="rId9" /><Relationship Type="http://schemas.openxmlformats.org/officeDocument/2006/relationships/hyperlink" Target="https://www.youtube.com/watch?v=zITsh3sZfhI" TargetMode="External" Id="R601db2aa1e7a4c1e" /><Relationship Type="http://schemas.openxmlformats.org/officeDocument/2006/relationships/hyperlink" Target="https://www.youtube.com/watch?v=62IzQBB4AKI" TargetMode="External" Id="R726ad6512a824780" /><Relationship Type="http://schemas.openxmlformats.org/officeDocument/2006/relationships/hyperlink" Target="https://www.youtube.com/watch?time_continue=1&amp;v=4abhh4xkCp0&amp;feature=emb_logo" TargetMode="External" Id="Ra56f6d65389c4f1d" /><Relationship Type="http://schemas.openxmlformats.org/officeDocument/2006/relationships/hyperlink" Target="https://www.youtube.com/watch?v=VNMQwLdHz30" TargetMode="External" Id="R6066195494cd4410" /><Relationship Type="http://schemas.openxmlformats.org/officeDocument/2006/relationships/hyperlink" Target="https://www.youtube.com/watch?v=pV-XeI1H8rk" TargetMode="External" Id="Rd57bef785c3f4c60" /><Relationship Type="http://schemas.openxmlformats.org/officeDocument/2006/relationships/image" Target="/media/image2.jpg" Id="R493453d03ef94a2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2C95F07D7D7949B6171D88B1B51AF8" ma:contentTypeVersion="6" ma:contentTypeDescription="Create a new document." ma:contentTypeScope="" ma:versionID="16170fbc868087ca2f8b299fe8454587">
  <xsd:schema xmlns:xsd="http://www.w3.org/2001/XMLSchema" xmlns:xs="http://www.w3.org/2001/XMLSchema" xmlns:p="http://schemas.microsoft.com/office/2006/metadata/properties" xmlns:ns2="4eb55748-5b22-4480-b855-5571142c1def" xmlns:ns3="e943a3db-f9ea-4422-b1b1-7d315958f327" targetNamespace="http://schemas.microsoft.com/office/2006/metadata/properties" ma:root="true" ma:fieldsID="cd1a52424fc53acf2e5114342f6cdb8d" ns2:_="" ns3:_="">
    <xsd:import namespace="4eb55748-5b22-4480-b855-5571142c1def"/>
    <xsd:import namespace="e943a3db-f9ea-4422-b1b1-7d315958f3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55748-5b22-4480-b855-5571142c1d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3a3db-f9ea-4422-b1b1-7d315958f32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7BAD89-2DC0-4279-9A6A-B13BB1727E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02DE5D-1296-4571-B2F6-B4927F3FFC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b55748-5b22-4480-b855-5571142c1def"/>
    <ds:schemaRef ds:uri="e943a3db-f9ea-4422-b1b1-7d315958f3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9EBA6E-65CF-4477-A8EA-1B4D8A5B166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Stephanie Finley</dc:creator>
  <keywords/>
  <dc:description/>
  <lastModifiedBy>Jennifer Wenzlick</lastModifiedBy>
  <revision>3</revision>
  <lastPrinted>2020-04-13T20:54:00.0000000Z</lastPrinted>
  <dcterms:created xsi:type="dcterms:W3CDTF">2020-05-02T13:28:00.0000000Z</dcterms:created>
  <dcterms:modified xsi:type="dcterms:W3CDTF">2020-05-04T15:06:59.7840027Z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0x010100252C95F07D7D7949B6171D88B1B51AF8</vt:lpwstr>
  </property>
</Properties>
</file>