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277"/>
        <w:tblW w:w="10790" w:type="dxa"/>
        <w:tblLook w:val="04A0" w:firstRow="1" w:lastRow="0" w:firstColumn="1" w:lastColumn="0" w:noHBand="0" w:noVBand="1"/>
      </w:tblPr>
      <w:tblGrid>
        <w:gridCol w:w="5395"/>
        <w:gridCol w:w="5395"/>
      </w:tblGrid>
      <w:tr w:rsidR="002B4281" w14:paraId="4278803B" w14:textId="77777777" w:rsidTr="5D9861D5">
        <w:tc>
          <w:tcPr>
            <w:tcW w:w="5395" w:type="dxa"/>
            <w:shd w:val="clear" w:color="auto" w:fill="FFF2CC" w:themeFill="accent4" w:themeFillTint="33"/>
          </w:tcPr>
          <w:p w14:paraId="2E4D1385" w14:textId="77777777" w:rsidR="002B4281" w:rsidRDefault="002B4281" w:rsidP="002B4281">
            <w:pPr>
              <w:jc w:val="center"/>
              <w:rPr>
                <w:b/>
                <w:sz w:val="24"/>
              </w:rPr>
            </w:pPr>
            <w:r>
              <w:rPr>
                <w:b/>
                <w:sz w:val="24"/>
              </w:rPr>
              <w:t>Grade</w:t>
            </w:r>
          </w:p>
        </w:tc>
        <w:tc>
          <w:tcPr>
            <w:tcW w:w="5395" w:type="dxa"/>
            <w:shd w:val="clear" w:color="auto" w:fill="FFF2CC" w:themeFill="accent4" w:themeFillTint="33"/>
          </w:tcPr>
          <w:p w14:paraId="5DF2B0E1" w14:textId="77777777" w:rsidR="002B4281" w:rsidRDefault="002B4281" w:rsidP="002B4281">
            <w:pPr>
              <w:jc w:val="center"/>
              <w:rPr>
                <w:b/>
                <w:sz w:val="24"/>
              </w:rPr>
            </w:pPr>
            <w:r>
              <w:rPr>
                <w:b/>
                <w:sz w:val="24"/>
              </w:rPr>
              <w:t>Course</w:t>
            </w:r>
          </w:p>
        </w:tc>
      </w:tr>
      <w:tr w:rsidR="002B4281" w:rsidRPr="00A85651" w14:paraId="4961BFD7" w14:textId="77777777" w:rsidTr="5D9861D5">
        <w:tc>
          <w:tcPr>
            <w:tcW w:w="5395" w:type="dxa"/>
          </w:tcPr>
          <w:p w14:paraId="23DC1EC4" w14:textId="7B68C713" w:rsidR="002B4281" w:rsidRPr="00A85651" w:rsidRDefault="002B4281" w:rsidP="5D9861D5">
            <w:pPr>
              <w:jc w:val="center"/>
              <w:rPr>
                <w:b/>
                <w:bCs/>
              </w:rPr>
            </w:pPr>
            <w:r w:rsidRPr="5D9861D5">
              <w:rPr>
                <w:b/>
                <w:bCs/>
              </w:rPr>
              <w:t>Kindergarten</w:t>
            </w:r>
            <w:r w:rsidR="540DAA8B" w:rsidRPr="5D9861D5">
              <w:rPr>
                <w:b/>
                <w:bCs/>
              </w:rPr>
              <w:t>/Kindergarten Readiness</w:t>
            </w:r>
          </w:p>
        </w:tc>
        <w:tc>
          <w:tcPr>
            <w:tcW w:w="5395" w:type="dxa"/>
          </w:tcPr>
          <w:p w14:paraId="4E951C0B" w14:textId="456A0062" w:rsidR="002B4281" w:rsidRPr="00A85651" w:rsidRDefault="002B4281" w:rsidP="5D9861D5">
            <w:pPr>
              <w:jc w:val="center"/>
              <w:rPr>
                <w:b/>
                <w:bCs/>
              </w:rPr>
            </w:pPr>
            <w:r w:rsidRPr="5D9861D5">
              <w:rPr>
                <w:b/>
                <w:bCs/>
              </w:rPr>
              <w:t>Math</w:t>
            </w:r>
            <w:r w:rsidR="47525765" w:rsidRPr="5D9861D5">
              <w:rPr>
                <w:b/>
                <w:bCs/>
              </w:rPr>
              <w:t>: week of April 27-May 1</w:t>
            </w:r>
          </w:p>
        </w:tc>
      </w:tr>
      <w:tr w:rsidR="002B4281" w14:paraId="757BE6B4" w14:textId="77777777" w:rsidTr="5D9861D5">
        <w:trPr>
          <w:trHeight w:val="413"/>
        </w:trPr>
        <w:tc>
          <w:tcPr>
            <w:tcW w:w="10790" w:type="dxa"/>
            <w:gridSpan w:val="2"/>
            <w:shd w:val="clear" w:color="auto" w:fill="FFF2CC" w:themeFill="accent4" w:themeFillTint="33"/>
          </w:tcPr>
          <w:p w14:paraId="46097FE2" w14:textId="77777777" w:rsidR="002B4281" w:rsidRDefault="002B4281" w:rsidP="002B4281">
            <w:pPr>
              <w:jc w:val="center"/>
              <w:rPr>
                <w:b/>
                <w:sz w:val="24"/>
              </w:rPr>
            </w:pPr>
            <w:r>
              <w:rPr>
                <w:b/>
                <w:sz w:val="24"/>
              </w:rPr>
              <w:t>Unit Focus</w:t>
            </w:r>
          </w:p>
        </w:tc>
      </w:tr>
      <w:tr w:rsidR="002B4281" w:rsidRPr="00A85651" w14:paraId="009FFAA3" w14:textId="77777777" w:rsidTr="5D9861D5">
        <w:tc>
          <w:tcPr>
            <w:tcW w:w="10790" w:type="dxa"/>
            <w:gridSpan w:val="2"/>
          </w:tcPr>
          <w:p w14:paraId="6DD54972" w14:textId="2680EF66" w:rsidR="002B4281" w:rsidRPr="00A85651" w:rsidRDefault="2E190199" w:rsidP="31839ACA">
            <w:pPr>
              <w:spacing w:before="89" w:after="200"/>
              <w:ind w:right="-20"/>
              <w:rPr>
                <w:rFonts w:ascii="Calibri" w:eastAsia="Calibri" w:hAnsi="Calibri" w:cs="Calibri"/>
                <w:sz w:val="19"/>
                <w:szCs w:val="19"/>
              </w:rPr>
            </w:pPr>
            <w:r w:rsidRPr="5D9861D5">
              <w:rPr>
                <w:rFonts w:ascii="Calibri" w:eastAsia="Calibri" w:hAnsi="Calibri" w:cs="Calibri"/>
                <w:sz w:val="19"/>
                <w:szCs w:val="19"/>
              </w:rPr>
              <w:t>Fluency</w:t>
            </w:r>
            <w:r w:rsidR="003B5E2B">
              <w:rPr>
                <w:rFonts w:ascii="Calibri" w:eastAsia="Calibri" w:hAnsi="Calibri" w:cs="Calibri"/>
                <w:sz w:val="19"/>
                <w:szCs w:val="19"/>
              </w:rPr>
              <w:t xml:space="preserve"> within ten and for making ten is the focus of this week’s activities. </w:t>
            </w:r>
            <w:r w:rsidR="1C337EC8" w:rsidRPr="31839ACA">
              <w:rPr>
                <w:rFonts w:ascii="Calibri" w:eastAsia="Calibri" w:hAnsi="Calibri" w:cs="Calibri"/>
                <w:sz w:val="19"/>
                <w:szCs w:val="19"/>
              </w:rPr>
              <w:t>K.OA.4; K.OA.A.5</w:t>
            </w:r>
          </w:p>
          <w:p w14:paraId="4D138346" w14:textId="472D2B9C" w:rsidR="002B4281" w:rsidRPr="00A85651" w:rsidRDefault="1C337EC8" w:rsidP="31839ACA">
            <w:pPr>
              <w:spacing w:before="89" w:after="200" w:line="257" w:lineRule="auto"/>
            </w:pPr>
            <w:r w:rsidRPr="31839ACA">
              <w:rPr>
                <w:rFonts w:ascii="Calibri" w:eastAsia="Calibri" w:hAnsi="Calibri" w:cs="Calibri"/>
                <w:b/>
                <w:bCs/>
              </w:rPr>
              <w:t>**NOTE** On page 11</w:t>
            </w:r>
            <w:r w:rsidR="008F6BED">
              <w:rPr>
                <w:rFonts w:ascii="Calibri" w:eastAsia="Calibri" w:hAnsi="Calibri" w:cs="Calibri"/>
                <w:b/>
                <w:bCs/>
              </w:rPr>
              <w:t>-12</w:t>
            </w:r>
            <w:r w:rsidRPr="31839ACA">
              <w:rPr>
                <w:rFonts w:ascii="Calibri" w:eastAsia="Calibri" w:hAnsi="Calibri" w:cs="Calibri"/>
                <w:b/>
                <w:bCs/>
              </w:rPr>
              <w:t xml:space="preserve"> below, there is a calendar of fun/interesting math activities for each school day for the remainder of the year.  </w:t>
            </w:r>
            <w:r w:rsidRPr="31839ACA">
              <w:rPr>
                <w:rFonts w:ascii="Calibri" w:eastAsia="Calibri" w:hAnsi="Calibri" w:cs="Calibri"/>
                <w:b/>
                <w:bCs/>
                <w:highlight w:val="yellow"/>
              </w:rPr>
              <w:t>Parents should keep this calendar as it will not be printed on future guides</w:t>
            </w:r>
            <w:r w:rsidRPr="31839ACA">
              <w:rPr>
                <w:rFonts w:ascii="Calibri" w:eastAsia="Calibri" w:hAnsi="Calibri" w:cs="Calibri"/>
                <w:b/>
                <w:bCs/>
              </w:rPr>
              <w:t>.</w:t>
            </w:r>
          </w:p>
        </w:tc>
      </w:tr>
      <w:tr w:rsidR="002B4281" w14:paraId="182CD203" w14:textId="77777777" w:rsidTr="5D9861D5">
        <w:tc>
          <w:tcPr>
            <w:tcW w:w="10790" w:type="dxa"/>
            <w:gridSpan w:val="2"/>
            <w:shd w:val="clear" w:color="auto" w:fill="DEEAF6" w:themeFill="accent5" w:themeFillTint="33"/>
          </w:tcPr>
          <w:p w14:paraId="145EE967" w14:textId="77777777" w:rsidR="002B4281" w:rsidRDefault="002B4281" w:rsidP="002B4281">
            <w:pPr>
              <w:jc w:val="center"/>
              <w:rPr>
                <w:b/>
                <w:sz w:val="24"/>
              </w:rPr>
            </w:pPr>
            <w:r>
              <w:rPr>
                <w:b/>
                <w:sz w:val="24"/>
              </w:rPr>
              <w:t>Day 1</w:t>
            </w:r>
          </w:p>
        </w:tc>
      </w:tr>
      <w:tr w:rsidR="002B4281" w:rsidRPr="00E52C9B" w14:paraId="4BA19B85" w14:textId="77777777" w:rsidTr="5D9861D5">
        <w:trPr>
          <w:trHeight w:val="1358"/>
        </w:trPr>
        <w:tc>
          <w:tcPr>
            <w:tcW w:w="10790" w:type="dxa"/>
            <w:gridSpan w:val="2"/>
          </w:tcPr>
          <w:p w14:paraId="557F7F24" w14:textId="14F46760" w:rsidR="002B4281" w:rsidRDefault="002B4281" w:rsidP="2F8E6813">
            <w:r>
              <w:t xml:space="preserve">15 minutes of </w:t>
            </w:r>
            <w:r w:rsidR="00277CAB">
              <w:t>I-</w:t>
            </w:r>
            <w:r>
              <w:t>Ready</w:t>
            </w:r>
            <w:r w:rsidR="00396AA3">
              <w:t xml:space="preserve"> (Kindergarten only)</w:t>
            </w:r>
          </w:p>
          <w:p w14:paraId="3CFDE81F" w14:textId="25B777DC" w:rsidR="006F7A0F" w:rsidRDefault="006F7A0F" w:rsidP="2F8E6813">
            <w:pPr>
              <w:rPr>
                <w:b/>
                <w:highlight w:val="yellow"/>
              </w:rPr>
            </w:pPr>
            <w:r w:rsidRPr="006F7A0F">
              <w:rPr>
                <w:b/>
                <w:bCs/>
              </w:rPr>
              <w:t>Daily Calendar Activity: April 27</w:t>
            </w:r>
            <w:r w:rsidR="00F6475C">
              <w:rPr>
                <w:b/>
                <w:bCs/>
              </w:rPr>
              <w:t>—bottom of packet (p.</w:t>
            </w:r>
            <w:r w:rsidR="36D8955D" w:rsidRPr="31839ACA">
              <w:rPr>
                <w:b/>
                <w:bCs/>
              </w:rPr>
              <w:t>11</w:t>
            </w:r>
            <w:r w:rsidR="00F6475C" w:rsidRPr="31839ACA">
              <w:rPr>
                <w:b/>
                <w:bCs/>
              </w:rPr>
              <w:t>)</w:t>
            </w:r>
          </w:p>
          <w:p w14:paraId="2D336D78" w14:textId="139F7D1F" w:rsidR="31839ACA" w:rsidRDefault="31839ACA" w:rsidP="31839ACA">
            <w:pPr>
              <w:rPr>
                <w:b/>
                <w:bCs/>
              </w:rPr>
            </w:pPr>
          </w:p>
          <w:p w14:paraId="5EE3C5D4" w14:textId="542A67B6" w:rsidR="00EC1868" w:rsidRDefault="00D03F12" w:rsidP="2F8E6813">
            <w:pPr>
              <w:rPr>
                <w:b/>
              </w:rPr>
            </w:pPr>
            <w:r w:rsidRPr="31839ACA">
              <w:rPr>
                <w:b/>
              </w:rPr>
              <w:t xml:space="preserve">Today’s Focus: </w:t>
            </w:r>
            <w:r w:rsidR="00EC1868" w:rsidRPr="31839ACA">
              <w:rPr>
                <w:b/>
              </w:rPr>
              <w:t>Adding sums within ten</w:t>
            </w:r>
            <w:r w:rsidR="003A2069" w:rsidRPr="31839ACA">
              <w:rPr>
                <w:b/>
              </w:rPr>
              <w:t xml:space="preserve">: Today should focus on adding </w:t>
            </w:r>
            <w:r w:rsidR="00BF430C" w:rsidRPr="31839ACA">
              <w:rPr>
                <w:b/>
              </w:rPr>
              <w:t>sums</w:t>
            </w:r>
            <w:r w:rsidR="00BF430C" w:rsidRPr="00BF430C">
              <w:rPr>
                <w:b/>
                <w:bCs/>
                <w:i/>
                <w:iCs/>
              </w:rPr>
              <w:t xml:space="preserve"> </w:t>
            </w:r>
            <w:r w:rsidR="00BF430C" w:rsidRPr="31839ACA">
              <w:rPr>
                <w:b/>
                <w:i/>
                <w:highlight w:val="yellow"/>
              </w:rPr>
              <w:t>within</w:t>
            </w:r>
            <w:r w:rsidR="00BF430C" w:rsidRPr="31839ACA">
              <w:rPr>
                <w:b/>
              </w:rPr>
              <w:t xml:space="preserve"> 10. Later in the week we will focus on the sums </w:t>
            </w:r>
            <w:r w:rsidR="00BF430C" w:rsidRPr="31839ACA">
              <w:rPr>
                <w:b/>
                <w:i/>
                <w:highlight w:val="yellow"/>
              </w:rPr>
              <w:t>of</w:t>
            </w:r>
            <w:r w:rsidR="00BF430C" w:rsidRPr="00BF430C">
              <w:rPr>
                <w:b/>
                <w:bCs/>
                <w:i/>
                <w:iCs/>
              </w:rPr>
              <w:t xml:space="preserve"> </w:t>
            </w:r>
            <w:r w:rsidR="00BF430C" w:rsidRPr="31839ACA">
              <w:rPr>
                <w:b/>
              </w:rPr>
              <w:t>ten.</w:t>
            </w:r>
          </w:p>
          <w:p w14:paraId="79D99FEF" w14:textId="77777777" w:rsidR="00D03F12" w:rsidRDefault="00D03F12" w:rsidP="2F8E6813"/>
          <w:p w14:paraId="1EE11F5D" w14:textId="6329A58E" w:rsidR="5D9861D5" w:rsidRDefault="008E2A69" w:rsidP="5D9861D5">
            <w:pPr>
              <w:rPr>
                <w:b/>
                <w:bCs/>
              </w:rPr>
            </w:pPr>
            <w:r>
              <w:rPr>
                <w:b/>
                <w:bCs/>
              </w:rPr>
              <w:t xml:space="preserve">Task One: </w:t>
            </w:r>
            <w:r w:rsidR="00BF430C">
              <w:rPr>
                <w:b/>
                <w:bCs/>
              </w:rPr>
              <w:t xml:space="preserve"> Picturing Addition</w:t>
            </w:r>
            <w:r>
              <w:rPr>
                <w:b/>
                <w:bCs/>
              </w:rPr>
              <w:t xml:space="preserve"> (page 3)</w:t>
            </w:r>
            <w:r w:rsidR="00FC62CF">
              <w:rPr>
                <w:b/>
                <w:bCs/>
              </w:rPr>
              <w:t>—</w:t>
            </w:r>
            <w:r w:rsidR="00FC62CF" w:rsidRPr="00CF168D">
              <w:t>this task lets students see the addition in multiple ways</w:t>
            </w:r>
          </w:p>
          <w:p w14:paraId="7982AE69" w14:textId="77777777" w:rsidR="00BF430C" w:rsidRDefault="00BF430C" w:rsidP="5D9861D5">
            <w:pPr>
              <w:rPr>
                <w:b/>
                <w:bCs/>
              </w:rPr>
            </w:pPr>
          </w:p>
          <w:p w14:paraId="4993F880" w14:textId="6A87387A" w:rsidR="7506A170" w:rsidRDefault="008E2A69" w:rsidP="5D9861D5">
            <w:pPr>
              <w:spacing w:line="259" w:lineRule="auto"/>
              <w:rPr>
                <w:rFonts w:ascii="Calibri" w:eastAsia="Calibri" w:hAnsi="Calibri" w:cs="Calibri"/>
              </w:rPr>
            </w:pPr>
            <w:r>
              <w:rPr>
                <w:rFonts w:ascii="Calibri" w:eastAsia="Calibri" w:hAnsi="Calibri" w:cs="Calibri"/>
                <w:b/>
                <w:bCs/>
              </w:rPr>
              <w:t xml:space="preserve">Game Time! </w:t>
            </w:r>
            <w:r w:rsidR="009930AB">
              <w:rPr>
                <w:rFonts w:ascii="Calibri" w:eastAsia="Calibri" w:hAnsi="Calibri" w:cs="Calibri"/>
                <w:b/>
                <w:bCs/>
              </w:rPr>
              <w:t>Addition Blocks:</w:t>
            </w:r>
            <w:r>
              <w:rPr>
                <w:rFonts w:ascii="Calibri" w:eastAsia="Calibri" w:hAnsi="Calibri" w:cs="Calibri"/>
                <w:b/>
                <w:bCs/>
              </w:rPr>
              <w:t xml:space="preserve"> </w:t>
            </w:r>
            <w:r w:rsidR="7506A170" w:rsidRPr="5D9861D5">
              <w:rPr>
                <w:rFonts w:ascii="Calibri" w:eastAsia="Calibri" w:hAnsi="Calibri" w:cs="Calibri"/>
              </w:rPr>
              <w:t>Click here (</w:t>
            </w:r>
            <w:hyperlink r:id="rId10">
              <w:r w:rsidR="7506A170" w:rsidRPr="5D9861D5">
                <w:rPr>
                  <w:rStyle w:val="Hyperlink"/>
                  <w:rFonts w:ascii="Calibri" w:eastAsia="Calibri" w:hAnsi="Calibri" w:cs="Calibri"/>
                  <w:color w:val="0563C1"/>
                </w:rPr>
                <w:t>http://www.additionblocksgame.com/AdditionBlocksGame/</w:t>
              </w:r>
            </w:hyperlink>
            <w:r w:rsidR="7506A170" w:rsidRPr="5D9861D5">
              <w:rPr>
                <w:rFonts w:ascii="Calibri" w:eastAsia="Calibri" w:hAnsi="Calibri" w:cs="Calibri"/>
              </w:rPr>
              <w:t>) to play a game where you must find two numbers that create the falling number before it reaches the bottom. GOOD LUCK</w:t>
            </w:r>
            <w:r w:rsidR="00BC4AFA">
              <w:rPr>
                <w:rFonts w:ascii="Calibri" w:eastAsia="Calibri" w:hAnsi="Calibri" w:cs="Calibri"/>
              </w:rPr>
              <w:t>!</w:t>
            </w:r>
          </w:p>
          <w:p w14:paraId="1866AE40" w14:textId="76FCD238" w:rsidR="006F7A0F" w:rsidRDefault="006F7A0F" w:rsidP="5D9861D5">
            <w:pPr>
              <w:rPr>
                <w:b/>
                <w:bCs/>
              </w:rPr>
            </w:pPr>
          </w:p>
          <w:p w14:paraId="77FB70F7" w14:textId="65379C59" w:rsidR="002B4281" w:rsidRPr="00E52C9B" w:rsidRDefault="007768EB" w:rsidP="6933EB70">
            <w:pPr>
              <w:rPr>
                <w:rFonts w:ascii="Calibri" w:eastAsia="Calibri" w:hAnsi="Calibri" w:cs="Calibri"/>
              </w:rPr>
            </w:pPr>
            <w:hyperlink r:id="rId11">
              <w:r w:rsidR="0367A3B2" w:rsidRPr="6933EB70">
                <w:rPr>
                  <w:rStyle w:val="Hyperlink"/>
                  <w:rFonts w:ascii="Calibri" w:eastAsia="Calibri" w:hAnsi="Calibri" w:cs="Calibri"/>
                </w:rPr>
                <w:t xml:space="preserve">Complete 1-2 pages of your choice from the I-Ready </w:t>
              </w:r>
              <w:r w:rsidR="45EF6353" w:rsidRPr="6933EB70">
                <w:rPr>
                  <w:rStyle w:val="Hyperlink"/>
                  <w:rFonts w:ascii="Calibri" w:eastAsia="Calibri" w:hAnsi="Calibri" w:cs="Calibri"/>
                </w:rPr>
                <w:t>at Home Packet</w:t>
              </w:r>
            </w:hyperlink>
          </w:p>
          <w:p w14:paraId="01844D99" w14:textId="3EBAFB3D" w:rsidR="002B4281" w:rsidRPr="00E52C9B" w:rsidRDefault="002B4281" w:rsidP="6933EB70">
            <w:pPr>
              <w:rPr>
                <w:rFonts w:ascii="Calibri" w:eastAsia="Calibri" w:hAnsi="Calibri" w:cs="Calibri"/>
              </w:rPr>
            </w:pPr>
          </w:p>
        </w:tc>
      </w:tr>
      <w:tr w:rsidR="002B4281" w14:paraId="2901B206" w14:textId="77777777" w:rsidTr="5D9861D5">
        <w:tc>
          <w:tcPr>
            <w:tcW w:w="10790" w:type="dxa"/>
            <w:gridSpan w:val="2"/>
            <w:shd w:val="clear" w:color="auto" w:fill="DEEAF6" w:themeFill="accent5" w:themeFillTint="33"/>
          </w:tcPr>
          <w:p w14:paraId="11D8109B" w14:textId="77777777" w:rsidR="002B4281" w:rsidRDefault="002B4281" w:rsidP="002B4281">
            <w:pPr>
              <w:jc w:val="center"/>
              <w:rPr>
                <w:b/>
                <w:sz w:val="24"/>
              </w:rPr>
            </w:pPr>
            <w:r>
              <w:rPr>
                <w:b/>
                <w:sz w:val="24"/>
              </w:rPr>
              <w:t>Day 2</w:t>
            </w:r>
          </w:p>
        </w:tc>
      </w:tr>
      <w:tr w:rsidR="002B4281" w:rsidRPr="00A85651" w14:paraId="60E5089F" w14:textId="77777777" w:rsidTr="5D9861D5">
        <w:tc>
          <w:tcPr>
            <w:tcW w:w="10790" w:type="dxa"/>
            <w:gridSpan w:val="2"/>
          </w:tcPr>
          <w:p w14:paraId="300859C6" w14:textId="4BC55408" w:rsidR="00D03F12" w:rsidRDefault="002B4281" w:rsidP="2F8E6813">
            <w:r>
              <w:t xml:space="preserve">15 minutes of </w:t>
            </w:r>
            <w:r w:rsidR="00277CAB">
              <w:t>I-</w:t>
            </w:r>
            <w:r>
              <w:t>Ready</w:t>
            </w:r>
            <w:r w:rsidR="00396AA3">
              <w:t xml:space="preserve"> (Kindergarten only)</w:t>
            </w:r>
          </w:p>
          <w:p w14:paraId="2C52EFA3" w14:textId="4370BD80" w:rsidR="5D9861D5" w:rsidRDefault="006F7A0F" w:rsidP="5D9861D5">
            <w:pPr>
              <w:rPr>
                <w:b/>
                <w:highlight w:val="yellow"/>
              </w:rPr>
            </w:pPr>
            <w:r w:rsidRPr="006F7A0F">
              <w:rPr>
                <w:b/>
                <w:bCs/>
              </w:rPr>
              <w:t>Daily Calendar Activity: April 2</w:t>
            </w:r>
            <w:r>
              <w:rPr>
                <w:b/>
                <w:bCs/>
              </w:rPr>
              <w:t>8</w:t>
            </w:r>
            <w:r w:rsidR="00F6475C">
              <w:rPr>
                <w:b/>
                <w:bCs/>
              </w:rPr>
              <w:t>—bottom of packet (p.</w:t>
            </w:r>
            <w:r w:rsidR="0D3A2274" w:rsidRPr="31839ACA">
              <w:rPr>
                <w:b/>
                <w:bCs/>
              </w:rPr>
              <w:t>11</w:t>
            </w:r>
            <w:r w:rsidR="00F6475C" w:rsidRPr="31839ACA">
              <w:rPr>
                <w:b/>
                <w:bCs/>
              </w:rPr>
              <w:t>)</w:t>
            </w:r>
          </w:p>
          <w:p w14:paraId="62A33E76" w14:textId="7A7B2BFD" w:rsidR="31839ACA" w:rsidRDefault="31839ACA" w:rsidP="31839ACA">
            <w:pPr>
              <w:rPr>
                <w:b/>
                <w:bCs/>
              </w:rPr>
            </w:pPr>
          </w:p>
          <w:p w14:paraId="5C1BD6C9" w14:textId="3129EC9E" w:rsidR="00D03F12" w:rsidRDefault="00D03F12" w:rsidP="5D9861D5">
            <w:r w:rsidRPr="00A23B1B">
              <w:rPr>
                <w:b/>
                <w:bCs/>
              </w:rPr>
              <w:t>Today’s focus</w:t>
            </w:r>
            <w:r>
              <w:t xml:space="preserve">: subtracting within ten by thinking addition and using the part/whole connection. </w:t>
            </w:r>
          </w:p>
          <w:p w14:paraId="30672950" w14:textId="77777777" w:rsidR="00A23B1B" w:rsidRDefault="00A23B1B" w:rsidP="5D9861D5"/>
          <w:p w14:paraId="16A8F2B6" w14:textId="2A99C1EF" w:rsidR="00227E2C" w:rsidRPr="00CF168D" w:rsidRDefault="00227E2C" w:rsidP="5D9861D5">
            <w:r w:rsidRPr="00227E2C">
              <w:rPr>
                <w:b/>
                <w:bCs/>
              </w:rPr>
              <w:t xml:space="preserve">Task One: </w:t>
            </w:r>
            <w:r w:rsidR="00C40A63">
              <w:rPr>
                <w:b/>
                <w:bCs/>
              </w:rPr>
              <w:t xml:space="preserve">Think Addition to Subtract (page </w:t>
            </w:r>
            <w:r w:rsidR="00B1406A">
              <w:rPr>
                <w:b/>
                <w:bCs/>
              </w:rPr>
              <w:t>4</w:t>
            </w:r>
            <w:r w:rsidR="00C40A63">
              <w:rPr>
                <w:b/>
                <w:bCs/>
              </w:rPr>
              <w:t>)</w:t>
            </w:r>
            <w:r w:rsidR="00EA2491">
              <w:rPr>
                <w:b/>
                <w:bCs/>
              </w:rPr>
              <w:t>—</w:t>
            </w:r>
            <w:r w:rsidR="00EA2491" w:rsidRPr="00CF168D">
              <w:t>see directions below</w:t>
            </w:r>
          </w:p>
          <w:p w14:paraId="6577B397" w14:textId="77777777" w:rsidR="00B1406A" w:rsidRPr="00B1406A" w:rsidRDefault="00B1406A" w:rsidP="5D9861D5">
            <w:pPr>
              <w:rPr>
                <w:b/>
                <w:bCs/>
              </w:rPr>
            </w:pPr>
          </w:p>
          <w:p w14:paraId="006E4811" w14:textId="2D88DAAD" w:rsidR="00CF168D" w:rsidRPr="00CF168D" w:rsidRDefault="008E13E5" w:rsidP="00CF168D">
            <w:r w:rsidRPr="00B1406A">
              <w:rPr>
                <w:b/>
                <w:bCs/>
              </w:rPr>
              <w:t>Task Two: Adding and Subtracting within Ten (</w:t>
            </w:r>
            <w:r w:rsidR="00C40A63" w:rsidRPr="00B1406A">
              <w:rPr>
                <w:b/>
                <w:bCs/>
              </w:rPr>
              <w:t xml:space="preserve">bottom page </w:t>
            </w:r>
            <w:r w:rsidR="00B1406A" w:rsidRPr="00B1406A">
              <w:rPr>
                <w:b/>
                <w:bCs/>
              </w:rPr>
              <w:t>5</w:t>
            </w:r>
            <w:r w:rsidRPr="00B1406A">
              <w:rPr>
                <w:b/>
                <w:bCs/>
              </w:rPr>
              <w:t xml:space="preserve"> below)</w:t>
            </w:r>
            <w:r w:rsidR="00CF168D">
              <w:rPr>
                <w:b/>
                <w:bCs/>
              </w:rPr>
              <w:t>-</w:t>
            </w:r>
            <w:r w:rsidR="00CF168D" w:rsidRPr="00CF168D">
              <w:t xml:space="preserve"> see directions below</w:t>
            </w:r>
          </w:p>
          <w:p w14:paraId="5C0CFA07" w14:textId="77777777" w:rsidR="008E13E5" w:rsidRDefault="008E13E5" w:rsidP="5D9861D5"/>
          <w:p w14:paraId="5597202A" w14:textId="4EF8D255" w:rsidR="002B4281" w:rsidRPr="00A85651" w:rsidRDefault="007768EB" w:rsidP="6933EB70">
            <w:pPr>
              <w:rPr>
                <w:rFonts w:ascii="Calibri" w:eastAsia="Calibri" w:hAnsi="Calibri" w:cs="Calibri"/>
              </w:rPr>
            </w:pPr>
            <w:hyperlink r:id="rId12">
              <w:r w:rsidR="66F5AA9B" w:rsidRPr="6933EB70">
                <w:rPr>
                  <w:rStyle w:val="Hyperlink"/>
                  <w:rFonts w:ascii="Calibri" w:eastAsia="Calibri" w:hAnsi="Calibri" w:cs="Calibri"/>
                </w:rPr>
                <w:t>Complete 1-2 pages of your choice from the I-Ready at Home Packet</w:t>
              </w:r>
            </w:hyperlink>
          </w:p>
          <w:p w14:paraId="3C3F3BC7" w14:textId="77339326" w:rsidR="002B4281" w:rsidRPr="00A85651" w:rsidRDefault="002B4281" w:rsidP="6933EB70">
            <w:pPr>
              <w:rPr>
                <w:rFonts w:ascii="Calibri" w:eastAsia="Calibri" w:hAnsi="Calibri" w:cs="Calibri"/>
              </w:rPr>
            </w:pPr>
          </w:p>
        </w:tc>
      </w:tr>
      <w:tr w:rsidR="002B4281" w14:paraId="112CC994" w14:textId="77777777" w:rsidTr="5D9861D5">
        <w:tc>
          <w:tcPr>
            <w:tcW w:w="10790" w:type="dxa"/>
            <w:gridSpan w:val="2"/>
            <w:shd w:val="clear" w:color="auto" w:fill="DEEAF6" w:themeFill="accent5" w:themeFillTint="33"/>
          </w:tcPr>
          <w:p w14:paraId="4D88B8F7" w14:textId="77777777" w:rsidR="002B4281" w:rsidRDefault="002B4281" w:rsidP="002B4281">
            <w:pPr>
              <w:jc w:val="center"/>
              <w:rPr>
                <w:b/>
                <w:sz w:val="24"/>
              </w:rPr>
            </w:pPr>
            <w:r>
              <w:rPr>
                <w:b/>
                <w:sz w:val="24"/>
              </w:rPr>
              <w:t>Day 3</w:t>
            </w:r>
          </w:p>
        </w:tc>
      </w:tr>
      <w:tr w:rsidR="002B4281" w:rsidRPr="00A85651" w14:paraId="02FC7ADB" w14:textId="77777777" w:rsidTr="5D9861D5">
        <w:tc>
          <w:tcPr>
            <w:tcW w:w="10790" w:type="dxa"/>
            <w:gridSpan w:val="2"/>
          </w:tcPr>
          <w:p w14:paraId="05DE2557" w14:textId="4ACDEF85" w:rsidR="002B4281" w:rsidRPr="00A85651" w:rsidRDefault="002B4281" w:rsidP="2F8E6813">
            <w:r>
              <w:t xml:space="preserve">15 minutes of </w:t>
            </w:r>
            <w:r w:rsidR="00277CAB">
              <w:t>I-</w:t>
            </w:r>
            <w:r>
              <w:t>Read</w:t>
            </w:r>
            <w:r w:rsidR="419F45F9">
              <w:t>y</w:t>
            </w:r>
            <w:r w:rsidR="00396AA3">
              <w:t xml:space="preserve"> (Kindergarten only)</w:t>
            </w:r>
          </w:p>
          <w:p w14:paraId="31800AAA" w14:textId="5EF3799C" w:rsidR="006F7A0F" w:rsidRPr="006F7A0F" w:rsidRDefault="006F7A0F" w:rsidP="006F7A0F">
            <w:pPr>
              <w:rPr>
                <w:b/>
                <w:highlight w:val="yellow"/>
              </w:rPr>
            </w:pPr>
            <w:r w:rsidRPr="006F7A0F">
              <w:rPr>
                <w:b/>
                <w:bCs/>
              </w:rPr>
              <w:t>Daily Calendar Activity: April 2</w:t>
            </w:r>
            <w:r>
              <w:rPr>
                <w:b/>
                <w:bCs/>
              </w:rPr>
              <w:t>9</w:t>
            </w:r>
            <w:r w:rsidR="00F6475C">
              <w:rPr>
                <w:b/>
                <w:bCs/>
              </w:rPr>
              <w:t xml:space="preserve">—bottom of packet (p. </w:t>
            </w:r>
            <w:r w:rsidR="328170D4" w:rsidRPr="31839ACA">
              <w:rPr>
                <w:b/>
                <w:bCs/>
              </w:rPr>
              <w:t>11</w:t>
            </w:r>
            <w:r w:rsidR="16020B03" w:rsidRPr="31839ACA">
              <w:rPr>
                <w:b/>
                <w:bCs/>
              </w:rPr>
              <w:t>)</w:t>
            </w:r>
          </w:p>
          <w:p w14:paraId="056F91B0" w14:textId="2725CE27" w:rsidR="31839ACA" w:rsidRDefault="31839ACA" w:rsidP="31839ACA">
            <w:pPr>
              <w:rPr>
                <w:b/>
                <w:bCs/>
              </w:rPr>
            </w:pPr>
          </w:p>
          <w:p w14:paraId="5812EC90" w14:textId="719DB94C" w:rsidR="00EC1868" w:rsidRDefault="004C152E" w:rsidP="6933EB70">
            <w:r w:rsidRPr="00A23B1B">
              <w:rPr>
                <w:b/>
                <w:bCs/>
              </w:rPr>
              <w:t>Today’s focus</w:t>
            </w:r>
            <w:r>
              <w:t>: Numbers that</w:t>
            </w:r>
            <w:r w:rsidR="002C6696">
              <w:t xml:space="preserve"> combine to make ten</w:t>
            </w:r>
            <w:r w:rsidR="0099733F">
              <w:t xml:space="preserve">…sometimes called ‘friends of ten’.  </w:t>
            </w:r>
          </w:p>
          <w:p w14:paraId="36215E0D" w14:textId="77777777" w:rsidR="0048155D" w:rsidRPr="004C152E" w:rsidRDefault="0048155D" w:rsidP="6933EB70">
            <w:pPr>
              <w:rPr>
                <w:b/>
                <w:bCs/>
              </w:rPr>
            </w:pPr>
          </w:p>
          <w:p w14:paraId="19F26F6F" w14:textId="25CA1402" w:rsidR="002B4281" w:rsidRDefault="031D09C5" w:rsidP="6933EB70">
            <w:pPr>
              <w:rPr>
                <w:rFonts w:cstheme="minorHAnsi"/>
              </w:rPr>
            </w:pPr>
            <w:r w:rsidRPr="001F6A94">
              <w:rPr>
                <w:rFonts w:cstheme="minorHAnsi"/>
                <w:b/>
                <w:bCs/>
              </w:rPr>
              <w:t xml:space="preserve">Task: </w:t>
            </w:r>
            <w:r w:rsidR="00727400" w:rsidRPr="001F6A94">
              <w:rPr>
                <w:rFonts w:cstheme="minorHAnsi"/>
                <w:b/>
                <w:bCs/>
              </w:rPr>
              <w:t>Combinations of Ten:</w:t>
            </w:r>
            <w:r w:rsidR="00727400" w:rsidRPr="001F6A94">
              <w:rPr>
                <w:rFonts w:cstheme="minorHAnsi"/>
              </w:rPr>
              <w:t xml:space="preserve"> </w:t>
            </w:r>
            <w:r w:rsidR="005E034B" w:rsidRPr="001F6A94">
              <w:rPr>
                <w:rFonts w:cstheme="minorHAnsi"/>
              </w:rPr>
              <w:t xml:space="preserve">(page </w:t>
            </w:r>
            <w:r w:rsidR="0048155D">
              <w:rPr>
                <w:rFonts w:cstheme="minorHAnsi"/>
              </w:rPr>
              <w:t>6</w:t>
            </w:r>
            <w:r w:rsidR="00D54A6C">
              <w:rPr>
                <w:rFonts w:cstheme="minorHAnsi"/>
              </w:rPr>
              <w:t>)</w:t>
            </w:r>
            <w:r w:rsidR="00CF168D">
              <w:rPr>
                <w:rFonts w:cstheme="minorHAnsi"/>
              </w:rPr>
              <w:t>-see directions below</w:t>
            </w:r>
          </w:p>
          <w:p w14:paraId="5F593BAD" w14:textId="77777777" w:rsidR="0048155D" w:rsidRPr="001F6A94" w:rsidRDefault="0048155D" w:rsidP="6933EB70">
            <w:pPr>
              <w:rPr>
                <w:rFonts w:cstheme="minorHAnsi"/>
              </w:rPr>
            </w:pPr>
          </w:p>
          <w:p w14:paraId="235794B7" w14:textId="7BC0F84C" w:rsidR="007F7556" w:rsidRPr="00CF168D" w:rsidRDefault="007F7556" w:rsidP="6933EB70">
            <w:pPr>
              <w:rPr>
                <w:rFonts w:eastAsia="Arial" w:cstheme="minorHAnsi"/>
                <w:lang w:val="en"/>
              </w:rPr>
            </w:pPr>
            <w:r w:rsidRPr="001F6A94">
              <w:rPr>
                <w:rFonts w:eastAsia="Arial" w:cstheme="minorHAnsi"/>
                <w:b/>
                <w:bCs/>
                <w:lang w:val="en"/>
              </w:rPr>
              <w:t>Task Two: Make Ten on a Ten Frame</w:t>
            </w:r>
            <w:r w:rsidR="00595C74">
              <w:rPr>
                <w:rFonts w:eastAsia="Arial" w:cstheme="minorHAnsi"/>
                <w:b/>
                <w:bCs/>
                <w:lang w:val="en"/>
              </w:rPr>
              <w:t xml:space="preserve"> (page </w:t>
            </w:r>
            <w:r w:rsidR="0048155D">
              <w:rPr>
                <w:rFonts w:eastAsia="Arial" w:cstheme="minorHAnsi"/>
                <w:b/>
                <w:bCs/>
                <w:lang w:val="en"/>
              </w:rPr>
              <w:t>7</w:t>
            </w:r>
            <w:r w:rsidR="00595C74">
              <w:rPr>
                <w:rFonts w:eastAsia="Arial" w:cstheme="minorHAnsi"/>
                <w:b/>
                <w:bCs/>
                <w:lang w:val="en"/>
              </w:rPr>
              <w:t>)</w:t>
            </w:r>
            <w:r w:rsidR="006A5E5F">
              <w:rPr>
                <w:rFonts w:eastAsia="Arial" w:cstheme="minorHAnsi"/>
                <w:b/>
                <w:bCs/>
                <w:lang w:val="en"/>
              </w:rPr>
              <w:t>—</w:t>
            </w:r>
            <w:r w:rsidR="006A5E5F" w:rsidRPr="00CF168D">
              <w:rPr>
                <w:rFonts w:eastAsia="Arial" w:cstheme="minorHAnsi"/>
                <w:lang w:val="en"/>
              </w:rPr>
              <w:t>making ten on a ten frame</w:t>
            </w:r>
          </w:p>
          <w:p w14:paraId="7EFC2D87" w14:textId="77777777" w:rsidR="009930AB" w:rsidRPr="00227E2C" w:rsidRDefault="009930AB" w:rsidP="009930AB">
            <w:pPr>
              <w:rPr>
                <w:b/>
                <w:bCs/>
              </w:rPr>
            </w:pPr>
          </w:p>
          <w:p w14:paraId="2B6B95F8" w14:textId="77777777" w:rsidR="009930AB" w:rsidRPr="009930AB" w:rsidRDefault="009930AB" w:rsidP="009930AB">
            <w:pPr>
              <w:spacing w:line="259" w:lineRule="auto"/>
              <w:rPr>
                <w:rFonts w:ascii="Calibri" w:eastAsia="Calibri" w:hAnsi="Calibri" w:cs="Calibri"/>
              </w:rPr>
            </w:pPr>
            <w:r w:rsidRPr="5D9861D5">
              <w:rPr>
                <w:rFonts w:ascii="Calibri" w:eastAsia="Calibri" w:hAnsi="Calibri" w:cs="Calibri"/>
                <w:b/>
                <w:bCs/>
              </w:rPr>
              <w:t xml:space="preserve">Game Time!  Alien Addition: </w:t>
            </w:r>
            <w:r w:rsidRPr="009930AB">
              <w:rPr>
                <w:rFonts w:ascii="Calibri" w:eastAsia="Calibri" w:hAnsi="Calibri" w:cs="Calibri"/>
              </w:rPr>
              <w:t>Click here</w:t>
            </w:r>
            <w:r w:rsidRPr="5D9861D5">
              <w:rPr>
                <w:rFonts w:ascii="Calibri" w:eastAsia="Calibri" w:hAnsi="Calibri" w:cs="Calibri"/>
                <w:b/>
                <w:bCs/>
              </w:rPr>
              <w:t xml:space="preserve">( </w:t>
            </w:r>
            <w:hyperlink r:id="rId13">
              <w:r w:rsidRPr="5D9861D5">
                <w:rPr>
                  <w:rStyle w:val="Hyperlink"/>
                  <w:rFonts w:ascii="Calibri" w:eastAsia="Calibri" w:hAnsi="Calibri" w:cs="Calibri"/>
                  <w:b/>
                  <w:bCs/>
                  <w:color w:val="0563C1"/>
                </w:rPr>
                <w:t>https://bit.ly/2Xs3VLd</w:t>
              </w:r>
            </w:hyperlink>
            <w:r w:rsidRPr="5D9861D5">
              <w:rPr>
                <w:rFonts w:ascii="Calibri" w:eastAsia="Calibri" w:hAnsi="Calibri" w:cs="Calibri"/>
                <w:b/>
                <w:bCs/>
              </w:rPr>
              <w:t xml:space="preserve"> ) </w:t>
            </w:r>
            <w:r w:rsidRPr="009930AB">
              <w:rPr>
                <w:rFonts w:ascii="Calibri" w:eastAsia="Calibri" w:hAnsi="Calibri" w:cs="Calibri"/>
              </w:rPr>
              <w:t>to see if you can solve problems before the aliens attack!  (Parents: be sure to set the range to 1-10)</w:t>
            </w:r>
          </w:p>
          <w:p w14:paraId="55EBD77D" w14:textId="3D10BC52" w:rsidR="2F8E6813" w:rsidRDefault="2F8E6813" w:rsidP="2F8E6813"/>
          <w:p w14:paraId="387F7409" w14:textId="463103C7" w:rsidR="002B4281" w:rsidRDefault="007768EB" w:rsidP="6933EB70">
            <w:pPr>
              <w:rPr>
                <w:rStyle w:val="Hyperlink"/>
                <w:rFonts w:ascii="Calibri" w:eastAsia="Calibri" w:hAnsi="Calibri" w:cs="Calibri"/>
              </w:rPr>
            </w:pPr>
            <w:hyperlink r:id="rId14">
              <w:r w:rsidR="745633A4" w:rsidRPr="6933EB70">
                <w:rPr>
                  <w:rStyle w:val="Hyperlink"/>
                  <w:rFonts w:ascii="Calibri" w:eastAsia="Calibri" w:hAnsi="Calibri" w:cs="Calibri"/>
                </w:rPr>
                <w:t>Complete 1-2 pages of your choice from the I-Ready at Home Packet</w:t>
              </w:r>
            </w:hyperlink>
          </w:p>
          <w:p w14:paraId="3835CCBF" w14:textId="3CE651C3" w:rsidR="002B4281" w:rsidRPr="00A85651" w:rsidRDefault="002B4281" w:rsidP="6933EB70"/>
        </w:tc>
      </w:tr>
      <w:tr w:rsidR="002B4281" w14:paraId="7FC5EFE6" w14:textId="77777777" w:rsidTr="5D9861D5">
        <w:tc>
          <w:tcPr>
            <w:tcW w:w="10790" w:type="dxa"/>
            <w:gridSpan w:val="2"/>
            <w:shd w:val="clear" w:color="auto" w:fill="DEEAF6" w:themeFill="accent5" w:themeFillTint="33"/>
          </w:tcPr>
          <w:p w14:paraId="2B01D144" w14:textId="77777777" w:rsidR="002B4281" w:rsidRDefault="002B4281" w:rsidP="002B4281">
            <w:pPr>
              <w:jc w:val="center"/>
              <w:rPr>
                <w:b/>
                <w:sz w:val="24"/>
              </w:rPr>
            </w:pPr>
            <w:r>
              <w:rPr>
                <w:b/>
                <w:sz w:val="24"/>
              </w:rPr>
              <w:lastRenderedPageBreak/>
              <w:t>Day 4</w:t>
            </w:r>
          </w:p>
        </w:tc>
      </w:tr>
      <w:tr w:rsidR="002B4281" w:rsidRPr="00E52C9B" w14:paraId="15211CAF" w14:textId="77777777" w:rsidTr="5D9861D5">
        <w:tc>
          <w:tcPr>
            <w:tcW w:w="10790" w:type="dxa"/>
            <w:gridSpan w:val="2"/>
          </w:tcPr>
          <w:p w14:paraId="6791455C" w14:textId="68620FA0" w:rsidR="002B4281" w:rsidRPr="004661D5" w:rsidRDefault="002B4281" w:rsidP="2F8E6813">
            <w:r>
              <w:t xml:space="preserve">15 minutes of </w:t>
            </w:r>
            <w:r w:rsidR="00277CAB">
              <w:t>I-</w:t>
            </w:r>
            <w:r>
              <w:t>Ready</w:t>
            </w:r>
            <w:r w:rsidR="00396AA3">
              <w:t xml:space="preserve"> (Kindergarten only)</w:t>
            </w:r>
          </w:p>
          <w:p w14:paraId="4FE8C982" w14:textId="5BC84D70" w:rsidR="006F7A0F" w:rsidRPr="007D364F" w:rsidRDefault="006F7A0F" w:rsidP="31839ACA">
            <w:pPr>
              <w:rPr>
                <w:b/>
                <w:bCs/>
              </w:rPr>
            </w:pPr>
            <w:r w:rsidRPr="31839ACA">
              <w:rPr>
                <w:b/>
                <w:bCs/>
              </w:rPr>
              <w:t>Daily Calendar Activity: April 30</w:t>
            </w:r>
            <w:r w:rsidR="00F6475C" w:rsidRPr="31839ACA">
              <w:rPr>
                <w:b/>
                <w:bCs/>
              </w:rPr>
              <w:t xml:space="preserve">—bottom of packet (p. </w:t>
            </w:r>
            <w:r w:rsidR="741D047A" w:rsidRPr="31839ACA">
              <w:rPr>
                <w:b/>
                <w:bCs/>
              </w:rPr>
              <w:t>11</w:t>
            </w:r>
            <w:r w:rsidR="00F6475C" w:rsidRPr="31839ACA">
              <w:rPr>
                <w:b/>
                <w:bCs/>
              </w:rPr>
              <w:t>)</w:t>
            </w:r>
          </w:p>
          <w:p w14:paraId="608B160D" w14:textId="1562EDBD" w:rsidR="007D364F" w:rsidRDefault="007D364F" w:rsidP="2F8E6813"/>
          <w:p w14:paraId="56EE94AC" w14:textId="23CF380B" w:rsidR="006F7A0F" w:rsidRPr="007D364F" w:rsidRDefault="009D30BD" w:rsidP="2F8E6813">
            <w:pPr>
              <w:rPr>
                <w:b/>
              </w:rPr>
            </w:pPr>
            <w:r w:rsidRPr="31839ACA">
              <w:rPr>
                <w:b/>
              </w:rPr>
              <w:t xml:space="preserve">Today’s focus is on </w:t>
            </w:r>
            <w:r w:rsidR="00F568FA" w:rsidRPr="31839ACA">
              <w:rPr>
                <w:b/>
              </w:rPr>
              <w:t xml:space="preserve">partners of ten but when subtracting. Students should think </w:t>
            </w:r>
            <w:r w:rsidR="00D644F7" w:rsidRPr="31839ACA">
              <w:rPr>
                <w:b/>
              </w:rPr>
              <w:t xml:space="preserve">about what partners with that number </w:t>
            </w:r>
            <w:r w:rsidR="007D364F" w:rsidRPr="31839ACA">
              <w:rPr>
                <w:b/>
              </w:rPr>
              <w:t>to make ten and conclude that it is the difference between that number and ten.  This would also be good to walk on a number path!!</w:t>
            </w:r>
            <w:r w:rsidR="007D364F" w:rsidRPr="007D364F">
              <w:t xml:space="preserve"> </w:t>
            </w:r>
          </w:p>
          <w:p w14:paraId="79062F29" w14:textId="45A75BC3" w:rsidR="007D364F" w:rsidRDefault="007D364F" w:rsidP="2F8E6813">
            <w:pPr>
              <w:rPr>
                <w:b/>
                <w:bCs/>
              </w:rPr>
            </w:pPr>
          </w:p>
          <w:p w14:paraId="6CF30845" w14:textId="2FBD735B" w:rsidR="00EC1868" w:rsidRDefault="00122C99" w:rsidP="2F8E6813">
            <w:pPr>
              <w:rPr>
                <w:b/>
                <w:bCs/>
              </w:rPr>
            </w:pPr>
            <w:r>
              <w:rPr>
                <w:b/>
                <w:bCs/>
              </w:rPr>
              <w:t xml:space="preserve">Task: </w:t>
            </w:r>
            <w:r w:rsidR="00FA5E9A">
              <w:rPr>
                <w:b/>
                <w:bCs/>
              </w:rPr>
              <w:t>Subtract from Ten</w:t>
            </w:r>
            <w:r>
              <w:rPr>
                <w:b/>
                <w:bCs/>
              </w:rPr>
              <w:t xml:space="preserve"> (</w:t>
            </w:r>
            <w:r w:rsidR="00092042">
              <w:rPr>
                <w:b/>
                <w:bCs/>
              </w:rPr>
              <w:t xml:space="preserve">page </w:t>
            </w:r>
            <w:r w:rsidR="0048155D">
              <w:rPr>
                <w:b/>
                <w:bCs/>
              </w:rPr>
              <w:t xml:space="preserve">8 </w:t>
            </w:r>
            <w:r w:rsidR="00092042">
              <w:rPr>
                <w:b/>
                <w:bCs/>
              </w:rPr>
              <w:t>below)</w:t>
            </w:r>
          </w:p>
          <w:p w14:paraId="3DDA8365" w14:textId="255A8763" w:rsidR="002B4281" w:rsidRDefault="002B4281" w:rsidP="6933EB70">
            <w:pPr>
              <w:rPr>
                <w:b/>
                <w:bCs/>
              </w:rPr>
            </w:pPr>
          </w:p>
          <w:p w14:paraId="6DEE5C50" w14:textId="0810896A" w:rsidR="009930AB" w:rsidRPr="001F6A94" w:rsidRDefault="009930AB" w:rsidP="009930AB">
            <w:pPr>
              <w:rPr>
                <w:rFonts w:cstheme="minorHAnsi"/>
              </w:rPr>
            </w:pPr>
            <w:r w:rsidRPr="001F6A94">
              <w:rPr>
                <w:rFonts w:eastAsia="Arial" w:cstheme="minorHAnsi"/>
                <w:b/>
                <w:bCs/>
                <w:lang w:val="en"/>
              </w:rPr>
              <w:t>Extension: Headbands!</w:t>
            </w:r>
            <w:r w:rsidRPr="001F6A94">
              <w:rPr>
                <w:rFonts w:eastAsia="Arial" w:cstheme="minorHAnsi"/>
                <w:lang w:val="en"/>
              </w:rPr>
              <w:t xml:space="preserve">   (bottom of page </w:t>
            </w:r>
            <w:r w:rsidR="0048155D">
              <w:rPr>
                <w:rFonts w:eastAsia="Arial" w:cstheme="minorHAnsi"/>
                <w:lang w:val="en"/>
              </w:rPr>
              <w:t>8</w:t>
            </w:r>
            <w:r w:rsidRPr="001F6A94">
              <w:rPr>
                <w:rFonts w:eastAsia="Arial" w:cstheme="minorHAnsi"/>
                <w:lang w:val="en"/>
              </w:rPr>
              <w:t>)</w:t>
            </w:r>
          </w:p>
          <w:p w14:paraId="1D089950" w14:textId="77777777" w:rsidR="009930AB" w:rsidRPr="009930AB" w:rsidRDefault="009930AB" w:rsidP="6933EB70">
            <w:pPr>
              <w:rPr>
                <w:b/>
                <w:bCs/>
              </w:rPr>
            </w:pPr>
          </w:p>
          <w:p w14:paraId="4245FF9B" w14:textId="75DB3A3A" w:rsidR="002B4281" w:rsidRPr="00E52C9B" w:rsidRDefault="007768EB" w:rsidP="6933EB70">
            <w:pPr>
              <w:rPr>
                <w:rFonts w:ascii="Calibri" w:eastAsia="Calibri" w:hAnsi="Calibri" w:cs="Calibri"/>
              </w:rPr>
            </w:pPr>
            <w:hyperlink r:id="rId15">
              <w:r w:rsidR="330A6A3F" w:rsidRPr="2F8E6813">
                <w:rPr>
                  <w:rStyle w:val="Hyperlink"/>
                  <w:rFonts w:ascii="Calibri" w:eastAsia="Calibri" w:hAnsi="Calibri" w:cs="Calibri"/>
                </w:rPr>
                <w:t>Complete 1-2 pages of your choice from the I-Ready at Home Packet</w:t>
              </w:r>
            </w:hyperlink>
          </w:p>
          <w:p w14:paraId="780C90EF" w14:textId="6C5D0FDC" w:rsidR="002B4281" w:rsidRPr="00E52C9B" w:rsidRDefault="002B4281" w:rsidP="6933EB70">
            <w:pPr>
              <w:rPr>
                <w:rFonts w:ascii="Calibri" w:eastAsia="Calibri" w:hAnsi="Calibri" w:cs="Calibri"/>
              </w:rPr>
            </w:pPr>
          </w:p>
        </w:tc>
      </w:tr>
      <w:tr w:rsidR="002B4281" w14:paraId="2D818895" w14:textId="77777777" w:rsidTr="5D9861D5">
        <w:tc>
          <w:tcPr>
            <w:tcW w:w="10790" w:type="dxa"/>
            <w:gridSpan w:val="2"/>
            <w:shd w:val="clear" w:color="auto" w:fill="DEEAF6" w:themeFill="accent5" w:themeFillTint="33"/>
          </w:tcPr>
          <w:p w14:paraId="325622CB" w14:textId="77777777" w:rsidR="002B4281" w:rsidRDefault="002B4281" w:rsidP="002B4281">
            <w:pPr>
              <w:jc w:val="center"/>
              <w:rPr>
                <w:b/>
                <w:sz w:val="24"/>
              </w:rPr>
            </w:pPr>
            <w:r>
              <w:rPr>
                <w:b/>
                <w:sz w:val="24"/>
              </w:rPr>
              <w:t>Day 5</w:t>
            </w:r>
          </w:p>
        </w:tc>
      </w:tr>
      <w:tr w:rsidR="002B4281" w:rsidRPr="00E52C9B" w14:paraId="493AABE0" w14:textId="77777777" w:rsidTr="5D9861D5">
        <w:tc>
          <w:tcPr>
            <w:tcW w:w="10790" w:type="dxa"/>
            <w:gridSpan w:val="2"/>
          </w:tcPr>
          <w:p w14:paraId="5D6196DE" w14:textId="7D95B9A0" w:rsidR="002B4281" w:rsidRPr="00396AA3" w:rsidRDefault="0BEFCC79" w:rsidP="2F8E6813">
            <w:r>
              <w:t>1</w:t>
            </w:r>
            <w:r w:rsidR="002B4281">
              <w:t xml:space="preserve">5 minutes of </w:t>
            </w:r>
            <w:proofErr w:type="spellStart"/>
            <w:r w:rsidR="00277CAB">
              <w:t>i</w:t>
            </w:r>
            <w:proofErr w:type="spellEnd"/>
            <w:r w:rsidR="00277CAB">
              <w:t>-</w:t>
            </w:r>
            <w:proofErr w:type="gramStart"/>
            <w:r w:rsidR="002B4281">
              <w:t>Ready</w:t>
            </w:r>
            <w:r w:rsidR="00396AA3">
              <w:t>(</w:t>
            </w:r>
            <w:proofErr w:type="gramEnd"/>
            <w:r w:rsidR="00396AA3">
              <w:t>Kindergarten only)</w:t>
            </w:r>
          </w:p>
          <w:p w14:paraId="7D474080" w14:textId="1461F1A0" w:rsidR="007D364F" w:rsidRDefault="006F7A0F" w:rsidP="31839ACA">
            <w:pPr>
              <w:rPr>
                <w:b/>
                <w:bCs/>
              </w:rPr>
            </w:pPr>
            <w:r w:rsidRPr="31839ACA">
              <w:rPr>
                <w:b/>
                <w:bCs/>
              </w:rPr>
              <w:t>Daily Calendar Activity: May 1</w:t>
            </w:r>
            <w:r w:rsidR="00F6475C" w:rsidRPr="31839ACA">
              <w:rPr>
                <w:b/>
                <w:bCs/>
              </w:rPr>
              <w:t xml:space="preserve">—bottom of packet (p. </w:t>
            </w:r>
            <w:r w:rsidR="790DBEA8" w:rsidRPr="31839ACA">
              <w:rPr>
                <w:b/>
                <w:bCs/>
              </w:rPr>
              <w:t>11</w:t>
            </w:r>
            <w:r w:rsidR="00F6475C" w:rsidRPr="31839ACA">
              <w:rPr>
                <w:b/>
                <w:bCs/>
              </w:rPr>
              <w:t>)</w:t>
            </w:r>
          </w:p>
          <w:p w14:paraId="789D5B55" w14:textId="7330C200" w:rsidR="2F8E6813" w:rsidRDefault="2F8E6813" w:rsidP="2F8E6813"/>
          <w:p w14:paraId="58FED229" w14:textId="26DD4B24" w:rsidR="007D364F" w:rsidRDefault="007D364F" w:rsidP="2F8E6813">
            <w:pPr>
              <w:rPr>
                <w:b/>
              </w:rPr>
            </w:pPr>
            <w:r w:rsidRPr="31839ACA">
              <w:rPr>
                <w:b/>
              </w:rPr>
              <w:t>Today’s focus is to continue to practice fluency within ten and for ten.</w:t>
            </w:r>
          </w:p>
          <w:p w14:paraId="441BF159" w14:textId="77777777" w:rsidR="007D364F" w:rsidRDefault="007D364F" w:rsidP="2F8E6813"/>
          <w:p w14:paraId="49AF5ACE" w14:textId="631FEBB7" w:rsidR="00406DF2" w:rsidRDefault="2D196AA6">
            <w:pPr>
              <w:rPr>
                <w:b/>
                <w:bCs/>
              </w:rPr>
            </w:pPr>
            <w:r w:rsidRPr="2F8E6813">
              <w:rPr>
                <w:b/>
                <w:bCs/>
              </w:rPr>
              <w:t>Task</w:t>
            </w:r>
            <w:r w:rsidR="00406DF2">
              <w:rPr>
                <w:b/>
                <w:bCs/>
              </w:rPr>
              <w:t xml:space="preserve"> one</w:t>
            </w:r>
            <w:r w:rsidRPr="2F8E6813">
              <w:rPr>
                <w:b/>
                <w:bCs/>
              </w:rPr>
              <w:t xml:space="preserve">: </w:t>
            </w:r>
            <w:r w:rsidR="00092042">
              <w:rPr>
                <w:b/>
                <w:bCs/>
              </w:rPr>
              <w:t>Domino addition (page</w:t>
            </w:r>
            <w:r w:rsidR="0048155D">
              <w:rPr>
                <w:b/>
                <w:bCs/>
              </w:rPr>
              <w:t xml:space="preserve"> 9</w:t>
            </w:r>
            <w:r w:rsidR="00092042">
              <w:rPr>
                <w:b/>
                <w:bCs/>
              </w:rPr>
              <w:t xml:space="preserve"> below)</w:t>
            </w:r>
          </w:p>
          <w:p w14:paraId="5AA2BC2C" w14:textId="77777777" w:rsidR="00CF168D" w:rsidRDefault="00CF168D">
            <w:pPr>
              <w:rPr>
                <w:b/>
                <w:bCs/>
              </w:rPr>
            </w:pPr>
          </w:p>
          <w:p w14:paraId="0253273F" w14:textId="2CFE914C" w:rsidR="00406DF2" w:rsidRPr="003968D4" w:rsidRDefault="00406DF2">
            <w:pPr>
              <w:rPr>
                <w:b/>
                <w:bCs/>
              </w:rPr>
            </w:pPr>
            <w:r w:rsidRPr="003968D4">
              <w:rPr>
                <w:b/>
                <w:bCs/>
              </w:rPr>
              <w:t xml:space="preserve">Task Two: </w:t>
            </w:r>
            <w:r w:rsidR="003968D4" w:rsidRPr="003968D4">
              <w:rPr>
                <w:b/>
                <w:bCs/>
              </w:rPr>
              <w:t xml:space="preserve">Memory Game </w:t>
            </w:r>
            <w:r w:rsidR="00900F8A">
              <w:rPr>
                <w:b/>
                <w:bCs/>
              </w:rPr>
              <w:t>(page</w:t>
            </w:r>
            <w:r w:rsidR="00F55591">
              <w:rPr>
                <w:b/>
                <w:bCs/>
              </w:rPr>
              <w:t xml:space="preserve"> 1</w:t>
            </w:r>
            <w:r w:rsidR="00617D35">
              <w:rPr>
                <w:b/>
                <w:bCs/>
              </w:rPr>
              <w:t>0</w:t>
            </w:r>
            <w:r w:rsidR="00900F8A">
              <w:rPr>
                <w:b/>
                <w:bCs/>
              </w:rPr>
              <w:t xml:space="preserve"> below)</w:t>
            </w:r>
            <w:r w:rsidR="007D364F">
              <w:rPr>
                <w:b/>
                <w:bCs/>
              </w:rPr>
              <w:t>—</w:t>
            </w:r>
            <w:r w:rsidR="007D364F" w:rsidRPr="00CF168D">
              <w:t xml:space="preserve">be sure to </w:t>
            </w:r>
            <w:r w:rsidR="00EA2491" w:rsidRPr="00CF168D">
              <w:t>encourage discussion around the sums that do not make five or ten as well as those that do.</w:t>
            </w:r>
          </w:p>
          <w:p w14:paraId="5DD28934" w14:textId="25E812CE" w:rsidR="2F8E6813" w:rsidRDefault="2F8E6813" w:rsidP="2F8E6813">
            <w:pPr>
              <w:rPr>
                <w:b/>
                <w:bCs/>
              </w:rPr>
            </w:pPr>
          </w:p>
          <w:p w14:paraId="08E3833C" w14:textId="373E0AA0" w:rsidR="3A6CE314" w:rsidRDefault="3A6CE314" w:rsidP="5D9861D5">
            <w:pPr>
              <w:spacing w:line="259" w:lineRule="auto"/>
              <w:rPr>
                <w:rFonts w:ascii="Calibri" w:eastAsia="Calibri" w:hAnsi="Calibri" w:cs="Calibri"/>
              </w:rPr>
            </w:pPr>
            <w:r w:rsidRPr="5D9861D5">
              <w:rPr>
                <w:rFonts w:ascii="Calibri" w:eastAsia="Calibri" w:hAnsi="Calibri" w:cs="Calibri"/>
                <w:b/>
                <w:bCs/>
              </w:rPr>
              <w:t>Game Time!  Click here (</w:t>
            </w:r>
            <w:hyperlink r:id="rId16">
              <w:r w:rsidRPr="5D9861D5">
                <w:rPr>
                  <w:rStyle w:val="Hyperlink"/>
                  <w:rFonts w:ascii="Calibri" w:eastAsia="Calibri" w:hAnsi="Calibri" w:cs="Calibri"/>
                  <w:b/>
                  <w:bCs/>
                  <w:color w:val="0563C1"/>
                </w:rPr>
                <w:t>https://bit.ly/2UXirsJ</w:t>
              </w:r>
            </w:hyperlink>
            <w:r w:rsidRPr="5D9861D5">
              <w:rPr>
                <w:rFonts w:ascii="Calibri" w:eastAsia="Calibri" w:hAnsi="Calibri" w:cs="Calibri"/>
                <w:b/>
                <w:bCs/>
              </w:rPr>
              <w:t xml:space="preserve">)  </w:t>
            </w:r>
            <w:r w:rsidRPr="00CF168D">
              <w:rPr>
                <w:rFonts w:ascii="Calibri" w:eastAsia="Calibri" w:hAnsi="Calibri" w:cs="Calibri"/>
              </w:rPr>
              <w:t>to play Minus Mission to work on your subtraction within 20. Parents: Again, be sure to set the range of 1-10</w:t>
            </w:r>
          </w:p>
          <w:p w14:paraId="3626DD24" w14:textId="628E37B6" w:rsidR="5D9861D5" w:rsidRDefault="5D9861D5" w:rsidP="5D9861D5">
            <w:pPr>
              <w:rPr>
                <w:b/>
                <w:bCs/>
              </w:rPr>
            </w:pPr>
          </w:p>
          <w:p w14:paraId="6CE0D3C0" w14:textId="4F007338" w:rsidR="002B4281" w:rsidRPr="00E52C9B" w:rsidRDefault="007768EB" w:rsidP="6933EB70">
            <w:pPr>
              <w:rPr>
                <w:rFonts w:ascii="Calibri" w:eastAsia="Calibri" w:hAnsi="Calibri" w:cs="Calibri"/>
              </w:rPr>
            </w:pPr>
            <w:hyperlink r:id="rId17">
              <w:r w:rsidR="732B0D34" w:rsidRPr="6933EB70">
                <w:rPr>
                  <w:rStyle w:val="Hyperlink"/>
                  <w:rFonts w:ascii="Calibri" w:eastAsia="Calibri" w:hAnsi="Calibri" w:cs="Calibri"/>
                </w:rPr>
                <w:t>Complete 1-2 pages of your choice from the I-Ready at Home Packet</w:t>
              </w:r>
            </w:hyperlink>
          </w:p>
          <w:p w14:paraId="1A805B48" w14:textId="070A764D" w:rsidR="002B4281" w:rsidRPr="00E52C9B" w:rsidRDefault="002B4281" w:rsidP="6933EB70"/>
        </w:tc>
      </w:tr>
    </w:tbl>
    <w:p w14:paraId="6AE09E98" w14:textId="35A2600B" w:rsidR="009C1950" w:rsidRDefault="009C1950"/>
    <w:p w14:paraId="4320CF49" w14:textId="4D5CA4AB" w:rsidR="00EE0A0C" w:rsidRDefault="00EE0A0C"/>
    <w:p w14:paraId="5A13A329" w14:textId="77777777" w:rsidR="006D5FD4" w:rsidRDefault="006D5FD4">
      <w:pPr>
        <w:rPr>
          <w:b/>
          <w:bCs/>
          <w:sz w:val="32"/>
          <w:szCs w:val="32"/>
        </w:rPr>
      </w:pPr>
    </w:p>
    <w:p w14:paraId="192077FD" w14:textId="69934E2E" w:rsidR="006D5FD4" w:rsidRDefault="006D5FD4">
      <w:pPr>
        <w:rPr>
          <w:b/>
          <w:bCs/>
          <w:sz w:val="32"/>
          <w:szCs w:val="32"/>
        </w:rPr>
      </w:pPr>
    </w:p>
    <w:p w14:paraId="532B20D6" w14:textId="77777777" w:rsidR="008F6BED" w:rsidRDefault="008F6BED">
      <w:pPr>
        <w:rPr>
          <w:b/>
          <w:bCs/>
          <w:sz w:val="32"/>
          <w:szCs w:val="32"/>
        </w:rPr>
      </w:pPr>
    </w:p>
    <w:p w14:paraId="7C391338" w14:textId="77777777" w:rsidR="006D5FD4" w:rsidRDefault="006D5FD4">
      <w:pPr>
        <w:rPr>
          <w:b/>
          <w:bCs/>
          <w:sz w:val="32"/>
          <w:szCs w:val="32"/>
        </w:rPr>
      </w:pPr>
    </w:p>
    <w:p w14:paraId="0B5ABC71" w14:textId="77777777" w:rsidR="00CF168D" w:rsidRDefault="00CF168D">
      <w:pPr>
        <w:rPr>
          <w:b/>
          <w:bCs/>
          <w:sz w:val="32"/>
          <w:szCs w:val="32"/>
        </w:rPr>
      </w:pPr>
    </w:p>
    <w:p w14:paraId="76260172" w14:textId="28E8F063" w:rsidR="00EE0A0C" w:rsidRPr="00BF430C" w:rsidRDefault="00B13F52">
      <w:pPr>
        <w:rPr>
          <w:b/>
          <w:bCs/>
          <w:sz w:val="32"/>
          <w:szCs w:val="32"/>
        </w:rPr>
      </w:pPr>
      <w:r w:rsidRPr="00BF430C">
        <w:rPr>
          <w:b/>
          <w:bCs/>
          <w:sz w:val="32"/>
          <w:szCs w:val="32"/>
        </w:rPr>
        <w:lastRenderedPageBreak/>
        <w:t>Day One T</w:t>
      </w:r>
      <w:r w:rsidR="00B50BE3" w:rsidRPr="00BF430C">
        <w:rPr>
          <w:b/>
          <w:bCs/>
          <w:sz w:val="32"/>
          <w:szCs w:val="32"/>
        </w:rPr>
        <w:t>a</w:t>
      </w:r>
      <w:r w:rsidRPr="00BF430C">
        <w:rPr>
          <w:b/>
          <w:bCs/>
          <w:sz w:val="32"/>
          <w:szCs w:val="32"/>
        </w:rPr>
        <w:t>sk</w:t>
      </w:r>
    </w:p>
    <w:p w14:paraId="7F9C0A73" w14:textId="77777777" w:rsidR="00505752" w:rsidRDefault="00EE0A0C" w:rsidP="6933EB70">
      <w:pPr>
        <w:rPr>
          <w:b/>
          <w:bCs/>
        </w:rPr>
      </w:pPr>
      <w:r w:rsidRPr="00BF430C">
        <w:rPr>
          <w:b/>
          <w:bCs/>
        </w:rPr>
        <w:t>P</w:t>
      </w:r>
      <w:r w:rsidR="00086B89" w:rsidRPr="00BF430C">
        <w:rPr>
          <w:b/>
          <w:bCs/>
        </w:rPr>
        <w:t>ic</w:t>
      </w:r>
      <w:r w:rsidR="00EC1868" w:rsidRPr="00BF430C">
        <w:rPr>
          <w:b/>
          <w:bCs/>
        </w:rPr>
        <w:t>turing addition</w:t>
      </w:r>
      <w:r w:rsidR="00A0176F">
        <w:rPr>
          <w:b/>
          <w:bCs/>
        </w:rPr>
        <w:t xml:space="preserve"> </w:t>
      </w:r>
    </w:p>
    <w:p w14:paraId="43E08FC6" w14:textId="605F8514" w:rsidR="6933EB70" w:rsidRPr="00505752" w:rsidRDefault="00505752" w:rsidP="6933EB70">
      <w:pPr>
        <w:rPr>
          <w:b/>
          <w:bCs/>
        </w:rPr>
      </w:pPr>
      <w:r>
        <w:rPr>
          <w:b/>
          <w:bCs/>
        </w:rPr>
        <w:t xml:space="preserve">Use </w:t>
      </w:r>
      <w:r w:rsidR="006F7A0F">
        <w:t>the template</w:t>
      </w:r>
      <w:r w:rsidR="006D5FD4">
        <w:t xml:space="preserve"> </w:t>
      </w:r>
      <w:r>
        <w:t xml:space="preserve">to model </w:t>
      </w:r>
      <w:r w:rsidR="006D5FD4">
        <w:t xml:space="preserve">for the following </w:t>
      </w:r>
      <w:r w:rsidR="00A32C8E">
        <w:t>addition problems</w:t>
      </w:r>
      <w:r>
        <w:t xml:space="preserve">. You may use beans or cereal as the manipulatives for the ten frame and number train.  The picture and equation can be written on another sheet of paper. </w:t>
      </w:r>
    </w:p>
    <w:p w14:paraId="69B16E10" w14:textId="1AC7174E" w:rsidR="6933EB70" w:rsidRDefault="0092583D" w:rsidP="5D9861D5">
      <w:pPr>
        <w:jc w:val="center"/>
      </w:pPr>
      <w:r>
        <w:t>4 + 3</w:t>
      </w:r>
    </w:p>
    <w:p w14:paraId="62D5CA0D" w14:textId="4ADC5F80" w:rsidR="0092583D" w:rsidRDefault="007E1D9C" w:rsidP="5D9861D5">
      <w:pPr>
        <w:jc w:val="center"/>
      </w:pPr>
      <w:r>
        <w:t>2 + 6</w:t>
      </w:r>
    </w:p>
    <w:p w14:paraId="03489DED" w14:textId="2C425D29" w:rsidR="007E1D9C" w:rsidRDefault="009C61A5" w:rsidP="5D9861D5">
      <w:pPr>
        <w:jc w:val="center"/>
      </w:pPr>
      <w:r>
        <w:t xml:space="preserve">5 + </w:t>
      </w:r>
      <w:r w:rsidR="00D83A0C">
        <w:t>4</w:t>
      </w:r>
    </w:p>
    <w:p w14:paraId="6CBD4DE9" w14:textId="77AE9F93" w:rsidR="0092583D" w:rsidRPr="00505752" w:rsidRDefault="00505752" w:rsidP="00505752">
      <w:pPr>
        <w:jc w:val="center"/>
      </w:pPr>
      <w:r>
        <w:t>3 + 3</w:t>
      </w:r>
    </w:p>
    <w:p w14:paraId="2E4A47E4" w14:textId="012CBCAC" w:rsidR="0092583D" w:rsidRDefault="00505752" w:rsidP="001B7C36">
      <w:pPr>
        <w:spacing w:line="276" w:lineRule="auto"/>
        <w:rPr>
          <w:rFonts w:ascii="Arial" w:eastAsia="Arial" w:hAnsi="Arial" w:cs="Arial"/>
          <w:sz w:val="24"/>
          <w:szCs w:val="24"/>
          <w:lang w:val="en"/>
        </w:rPr>
      </w:pPr>
      <w:r>
        <w:rPr>
          <w:noProof/>
        </w:rPr>
        <w:drawing>
          <wp:anchor distT="0" distB="0" distL="114300" distR="114300" simplePos="0" relativeHeight="251658241" behindDoc="0" locked="0" layoutInCell="1" allowOverlap="1" wp14:anchorId="7209250D" wp14:editId="400B39A2">
            <wp:simplePos x="0" y="0"/>
            <wp:positionH relativeFrom="margin">
              <wp:posOffset>742950</wp:posOffset>
            </wp:positionH>
            <wp:positionV relativeFrom="paragraph">
              <wp:posOffset>101600</wp:posOffset>
            </wp:positionV>
            <wp:extent cx="4371975" cy="5478145"/>
            <wp:effectExtent l="0" t="0" r="9525" b="8255"/>
            <wp:wrapThrough wrapText="bothSides">
              <wp:wrapPolygon edited="0">
                <wp:start x="0" y="0"/>
                <wp:lineTo x="0" y="21557"/>
                <wp:lineTo x="21553" y="21557"/>
                <wp:lineTo x="215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71975" cy="5478145"/>
                    </a:xfrm>
                    <a:prstGeom prst="rect">
                      <a:avLst/>
                    </a:prstGeom>
                  </pic:spPr>
                </pic:pic>
              </a:graphicData>
            </a:graphic>
            <wp14:sizeRelH relativeFrom="margin">
              <wp14:pctWidth>0</wp14:pctWidth>
            </wp14:sizeRelH>
            <wp14:sizeRelV relativeFrom="margin">
              <wp14:pctHeight>0</wp14:pctHeight>
            </wp14:sizeRelV>
          </wp:anchor>
        </w:drawing>
      </w:r>
    </w:p>
    <w:p w14:paraId="1A5C69A7" w14:textId="292D16B8" w:rsidR="0092583D" w:rsidRDefault="0092583D" w:rsidP="001B7C36">
      <w:pPr>
        <w:spacing w:line="276" w:lineRule="auto"/>
        <w:rPr>
          <w:rFonts w:ascii="Arial" w:eastAsia="Arial" w:hAnsi="Arial" w:cs="Arial"/>
          <w:sz w:val="24"/>
          <w:szCs w:val="24"/>
          <w:lang w:val="en"/>
        </w:rPr>
      </w:pPr>
    </w:p>
    <w:p w14:paraId="57F17805" w14:textId="449F5AEE" w:rsidR="0092583D" w:rsidRDefault="0092583D" w:rsidP="001B7C36">
      <w:pPr>
        <w:spacing w:line="276" w:lineRule="auto"/>
        <w:rPr>
          <w:rFonts w:ascii="Arial" w:eastAsia="Arial" w:hAnsi="Arial" w:cs="Arial"/>
          <w:sz w:val="24"/>
          <w:szCs w:val="24"/>
          <w:lang w:val="en"/>
        </w:rPr>
      </w:pPr>
    </w:p>
    <w:p w14:paraId="51EF9E2E" w14:textId="77777777" w:rsidR="0092583D" w:rsidRDefault="0092583D" w:rsidP="001B7C36">
      <w:pPr>
        <w:spacing w:line="276" w:lineRule="auto"/>
        <w:rPr>
          <w:rFonts w:ascii="Arial" w:eastAsia="Arial" w:hAnsi="Arial" w:cs="Arial"/>
          <w:sz w:val="24"/>
          <w:szCs w:val="24"/>
          <w:lang w:val="en"/>
        </w:rPr>
      </w:pPr>
    </w:p>
    <w:p w14:paraId="7F4DBB40" w14:textId="77777777" w:rsidR="0092583D" w:rsidRDefault="0092583D" w:rsidP="001B7C36">
      <w:pPr>
        <w:spacing w:line="276" w:lineRule="auto"/>
        <w:rPr>
          <w:rFonts w:ascii="Arial" w:eastAsia="Arial" w:hAnsi="Arial" w:cs="Arial"/>
          <w:sz w:val="24"/>
          <w:szCs w:val="24"/>
          <w:lang w:val="en"/>
        </w:rPr>
      </w:pPr>
    </w:p>
    <w:p w14:paraId="2AAB4CAE" w14:textId="77777777" w:rsidR="0092583D" w:rsidRDefault="0092583D" w:rsidP="001B7C36">
      <w:pPr>
        <w:spacing w:line="276" w:lineRule="auto"/>
        <w:rPr>
          <w:rFonts w:ascii="Arial" w:eastAsia="Arial" w:hAnsi="Arial" w:cs="Arial"/>
          <w:sz w:val="24"/>
          <w:szCs w:val="24"/>
          <w:lang w:val="en"/>
        </w:rPr>
      </w:pPr>
    </w:p>
    <w:p w14:paraId="68694702" w14:textId="77777777" w:rsidR="0092583D" w:rsidRDefault="0092583D" w:rsidP="001B7C36">
      <w:pPr>
        <w:spacing w:line="276" w:lineRule="auto"/>
        <w:rPr>
          <w:rFonts w:ascii="Arial" w:eastAsia="Arial" w:hAnsi="Arial" w:cs="Arial"/>
          <w:sz w:val="24"/>
          <w:szCs w:val="24"/>
          <w:lang w:val="en"/>
        </w:rPr>
      </w:pPr>
    </w:p>
    <w:p w14:paraId="1302526C" w14:textId="77777777" w:rsidR="0092583D" w:rsidRDefault="0092583D" w:rsidP="001B7C36">
      <w:pPr>
        <w:spacing w:line="276" w:lineRule="auto"/>
        <w:rPr>
          <w:rFonts w:ascii="Arial" w:eastAsia="Arial" w:hAnsi="Arial" w:cs="Arial"/>
          <w:sz w:val="24"/>
          <w:szCs w:val="24"/>
          <w:lang w:val="en"/>
        </w:rPr>
      </w:pPr>
    </w:p>
    <w:p w14:paraId="13518878" w14:textId="77777777" w:rsidR="0092583D" w:rsidRDefault="0092583D" w:rsidP="001B7C36">
      <w:pPr>
        <w:spacing w:line="276" w:lineRule="auto"/>
        <w:rPr>
          <w:rFonts w:ascii="Arial" w:eastAsia="Arial" w:hAnsi="Arial" w:cs="Arial"/>
          <w:sz w:val="24"/>
          <w:szCs w:val="24"/>
          <w:lang w:val="en"/>
        </w:rPr>
      </w:pPr>
    </w:p>
    <w:p w14:paraId="579DBF15" w14:textId="77777777" w:rsidR="0092583D" w:rsidRDefault="0092583D" w:rsidP="001B7C36">
      <w:pPr>
        <w:spacing w:line="276" w:lineRule="auto"/>
        <w:rPr>
          <w:rFonts w:ascii="Arial" w:eastAsia="Arial" w:hAnsi="Arial" w:cs="Arial"/>
          <w:sz w:val="24"/>
          <w:szCs w:val="24"/>
          <w:lang w:val="en"/>
        </w:rPr>
      </w:pPr>
    </w:p>
    <w:p w14:paraId="10F70F28" w14:textId="77777777" w:rsidR="0092583D" w:rsidRDefault="0092583D" w:rsidP="001B7C36">
      <w:pPr>
        <w:spacing w:line="276" w:lineRule="auto"/>
        <w:rPr>
          <w:rFonts w:ascii="Arial" w:eastAsia="Arial" w:hAnsi="Arial" w:cs="Arial"/>
          <w:sz w:val="24"/>
          <w:szCs w:val="24"/>
          <w:lang w:val="en"/>
        </w:rPr>
      </w:pPr>
    </w:p>
    <w:p w14:paraId="236DCB94" w14:textId="77777777" w:rsidR="0092583D" w:rsidRDefault="0092583D" w:rsidP="001B7C36">
      <w:pPr>
        <w:spacing w:line="276" w:lineRule="auto"/>
        <w:rPr>
          <w:rFonts w:ascii="Arial" w:eastAsia="Arial" w:hAnsi="Arial" w:cs="Arial"/>
          <w:sz w:val="24"/>
          <w:szCs w:val="24"/>
          <w:lang w:val="en"/>
        </w:rPr>
      </w:pPr>
    </w:p>
    <w:p w14:paraId="7A942CAC" w14:textId="77777777" w:rsidR="0092583D" w:rsidRDefault="0092583D" w:rsidP="001B7C36">
      <w:pPr>
        <w:spacing w:line="276" w:lineRule="auto"/>
        <w:rPr>
          <w:rFonts w:ascii="Arial" w:eastAsia="Arial" w:hAnsi="Arial" w:cs="Arial"/>
          <w:sz w:val="24"/>
          <w:szCs w:val="24"/>
          <w:lang w:val="en"/>
        </w:rPr>
      </w:pPr>
    </w:p>
    <w:p w14:paraId="31036538" w14:textId="77777777" w:rsidR="0092583D" w:rsidRDefault="0092583D" w:rsidP="001B7C36">
      <w:pPr>
        <w:spacing w:line="276" w:lineRule="auto"/>
        <w:rPr>
          <w:rFonts w:ascii="Arial" w:eastAsia="Arial" w:hAnsi="Arial" w:cs="Arial"/>
          <w:sz w:val="24"/>
          <w:szCs w:val="24"/>
          <w:lang w:val="en"/>
        </w:rPr>
      </w:pPr>
    </w:p>
    <w:p w14:paraId="70129D10" w14:textId="77777777" w:rsidR="0092583D" w:rsidRDefault="0092583D" w:rsidP="001B7C36">
      <w:pPr>
        <w:spacing w:line="276" w:lineRule="auto"/>
        <w:rPr>
          <w:rFonts w:ascii="Arial" w:eastAsia="Arial" w:hAnsi="Arial" w:cs="Arial"/>
          <w:sz w:val="24"/>
          <w:szCs w:val="24"/>
          <w:lang w:val="en"/>
        </w:rPr>
      </w:pPr>
    </w:p>
    <w:p w14:paraId="189D5AC9" w14:textId="77777777" w:rsidR="0092583D" w:rsidRDefault="0092583D" w:rsidP="001B7C36">
      <w:pPr>
        <w:spacing w:line="276" w:lineRule="auto"/>
        <w:rPr>
          <w:rFonts w:ascii="Arial" w:eastAsia="Arial" w:hAnsi="Arial" w:cs="Arial"/>
          <w:sz w:val="24"/>
          <w:szCs w:val="24"/>
          <w:lang w:val="en"/>
        </w:rPr>
      </w:pPr>
    </w:p>
    <w:p w14:paraId="7C6FCFEE" w14:textId="77777777" w:rsidR="0092583D" w:rsidRDefault="0092583D" w:rsidP="001B7C36">
      <w:pPr>
        <w:spacing w:line="276" w:lineRule="auto"/>
        <w:rPr>
          <w:rFonts w:ascii="Arial" w:eastAsia="Arial" w:hAnsi="Arial" w:cs="Arial"/>
          <w:sz w:val="24"/>
          <w:szCs w:val="24"/>
          <w:lang w:val="en"/>
        </w:rPr>
      </w:pPr>
    </w:p>
    <w:p w14:paraId="66AC68EB" w14:textId="77777777" w:rsidR="0092583D" w:rsidRDefault="0092583D" w:rsidP="001B7C36">
      <w:pPr>
        <w:spacing w:line="276" w:lineRule="auto"/>
        <w:rPr>
          <w:rFonts w:ascii="Arial" w:eastAsia="Arial" w:hAnsi="Arial" w:cs="Arial"/>
          <w:sz w:val="24"/>
          <w:szCs w:val="24"/>
          <w:lang w:val="en"/>
        </w:rPr>
      </w:pPr>
    </w:p>
    <w:p w14:paraId="4F47D280" w14:textId="13C017C7" w:rsidR="00262C46" w:rsidRPr="00B922C4" w:rsidRDefault="00262C46" w:rsidP="5D9861D5">
      <w:pPr>
        <w:spacing w:line="276" w:lineRule="auto"/>
        <w:rPr>
          <w:rFonts w:ascii="Arial" w:eastAsia="Arial" w:hAnsi="Arial" w:cs="Arial"/>
          <w:b/>
          <w:bCs/>
          <w:sz w:val="24"/>
          <w:szCs w:val="24"/>
          <w:lang w:val="en"/>
        </w:rPr>
      </w:pPr>
      <w:r w:rsidRPr="00B922C4">
        <w:rPr>
          <w:rFonts w:ascii="Arial" w:eastAsia="Arial" w:hAnsi="Arial" w:cs="Arial"/>
          <w:b/>
          <w:bCs/>
          <w:sz w:val="24"/>
          <w:szCs w:val="24"/>
          <w:lang w:val="en"/>
        </w:rPr>
        <w:lastRenderedPageBreak/>
        <w:t xml:space="preserve">Day Two Task One: </w:t>
      </w:r>
    </w:p>
    <w:p w14:paraId="07119151" w14:textId="4CBBD70B" w:rsidR="008E13E5" w:rsidRDefault="00E55742" w:rsidP="5D9861D5">
      <w:pPr>
        <w:spacing w:line="276" w:lineRule="auto"/>
        <w:rPr>
          <w:rFonts w:ascii="Arial" w:eastAsia="Arial" w:hAnsi="Arial" w:cs="Arial"/>
          <w:sz w:val="24"/>
          <w:szCs w:val="24"/>
          <w:lang w:val="en"/>
        </w:rPr>
      </w:pPr>
      <w:r>
        <w:rPr>
          <w:noProof/>
        </w:rPr>
        <w:drawing>
          <wp:anchor distT="0" distB="0" distL="114300" distR="114300" simplePos="0" relativeHeight="251658242" behindDoc="0" locked="0" layoutInCell="1" allowOverlap="1" wp14:anchorId="70566955" wp14:editId="263FCC44">
            <wp:simplePos x="0" y="0"/>
            <wp:positionH relativeFrom="margin">
              <wp:posOffset>304800</wp:posOffset>
            </wp:positionH>
            <wp:positionV relativeFrom="paragraph">
              <wp:posOffset>11430</wp:posOffset>
            </wp:positionV>
            <wp:extent cx="5086350" cy="3656330"/>
            <wp:effectExtent l="0" t="0" r="0" b="1270"/>
            <wp:wrapThrough wrapText="bothSides">
              <wp:wrapPolygon edited="0">
                <wp:start x="0" y="0"/>
                <wp:lineTo x="0" y="21495"/>
                <wp:lineTo x="21519" y="21495"/>
                <wp:lineTo x="215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86350" cy="3656330"/>
                    </a:xfrm>
                    <a:prstGeom prst="rect">
                      <a:avLst/>
                    </a:prstGeom>
                  </pic:spPr>
                </pic:pic>
              </a:graphicData>
            </a:graphic>
            <wp14:sizeRelH relativeFrom="margin">
              <wp14:pctWidth>0</wp14:pctWidth>
            </wp14:sizeRelH>
            <wp14:sizeRelV relativeFrom="margin">
              <wp14:pctHeight>0</wp14:pctHeight>
            </wp14:sizeRelV>
          </wp:anchor>
        </w:drawing>
      </w:r>
    </w:p>
    <w:p w14:paraId="729B9513" w14:textId="2CF0A16D" w:rsidR="00B922C4" w:rsidRDefault="00E55742" w:rsidP="5D9861D5">
      <w:pPr>
        <w:spacing w:line="276" w:lineRule="auto"/>
        <w:rPr>
          <w:rFonts w:ascii="Arial" w:eastAsia="Arial" w:hAnsi="Arial" w:cs="Arial"/>
          <w:sz w:val="24"/>
          <w:szCs w:val="24"/>
          <w:lang w:val="en"/>
        </w:rPr>
      </w:pPr>
      <w:r>
        <w:rPr>
          <w:noProof/>
        </w:rPr>
        <w:drawing>
          <wp:anchor distT="0" distB="0" distL="114300" distR="114300" simplePos="0" relativeHeight="251658243" behindDoc="0" locked="0" layoutInCell="1" allowOverlap="1" wp14:anchorId="57E6555C" wp14:editId="5743C474">
            <wp:simplePos x="0" y="0"/>
            <wp:positionH relativeFrom="margin">
              <wp:posOffset>428625</wp:posOffset>
            </wp:positionH>
            <wp:positionV relativeFrom="paragraph">
              <wp:posOffset>3294380</wp:posOffset>
            </wp:positionV>
            <wp:extent cx="5038725" cy="3528695"/>
            <wp:effectExtent l="0" t="0" r="9525" b="0"/>
            <wp:wrapThrough wrapText="bothSides">
              <wp:wrapPolygon edited="0">
                <wp:start x="0" y="0"/>
                <wp:lineTo x="0" y="21456"/>
                <wp:lineTo x="21559" y="21456"/>
                <wp:lineTo x="215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38725" cy="3528695"/>
                    </a:xfrm>
                    <a:prstGeom prst="rect">
                      <a:avLst/>
                    </a:prstGeom>
                  </pic:spPr>
                </pic:pic>
              </a:graphicData>
            </a:graphic>
            <wp14:sizeRelH relativeFrom="margin">
              <wp14:pctWidth>0</wp14:pctWidth>
            </wp14:sizeRelH>
            <wp14:sizeRelV relativeFrom="margin">
              <wp14:pctHeight>0</wp14:pctHeight>
            </wp14:sizeRelV>
          </wp:anchor>
        </w:drawing>
      </w:r>
    </w:p>
    <w:p w14:paraId="3E4C3537" w14:textId="78BC4907" w:rsidR="00441150" w:rsidRDefault="00441150" w:rsidP="5D9861D5">
      <w:pPr>
        <w:spacing w:line="276" w:lineRule="auto"/>
        <w:rPr>
          <w:rFonts w:ascii="Arial" w:eastAsia="Arial" w:hAnsi="Arial" w:cs="Arial"/>
          <w:sz w:val="24"/>
          <w:szCs w:val="24"/>
          <w:lang w:val="en"/>
        </w:rPr>
      </w:pPr>
    </w:p>
    <w:p w14:paraId="45BC7AD2" w14:textId="264F9C82" w:rsidR="00E55742" w:rsidRDefault="00E55742" w:rsidP="008E13E5">
      <w:pPr>
        <w:spacing w:line="276" w:lineRule="auto"/>
        <w:rPr>
          <w:rFonts w:ascii="Arial" w:eastAsia="Arial" w:hAnsi="Arial" w:cs="Arial"/>
          <w:b/>
          <w:bCs/>
          <w:sz w:val="24"/>
          <w:szCs w:val="24"/>
          <w:lang w:val="en"/>
        </w:rPr>
      </w:pPr>
    </w:p>
    <w:p w14:paraId="7937B0BF" w14:textId="014813FF" w:rsidR="00E55742" w:rsidRDefault="00E55742" w:rsidP="008E13E5">
      <w:pPr>
        <w:spacing w:line="276" w:lineRule="auto"/>
        <w:rPr>
          <w:rFonts w:ascii="Arial" w:eastAsia="Arial" w:hAnsi="Arial" w:cs="Arial"/>
          <w:b/>
          <w:bCs/>
          <w:sz w:val="24"/>
          <w:szCs w:val="24"/>
          <w:lang w:val="en"/>
        </w:rPr>
      </w:pPr>
    </w:p>
    <w:p w14:paraId="3F8870FC" w14:textId="77777777" w:rsidR="00E55742" w:rsidRDefault="00E55742" w:rsidP="008E13E5">
      <w:pPr>
        <w:spacing w:line="276" w:lineRule="auto"/>
        <w:rPr>
          <w:rFonts w:ascii="Arial" w:eastAsia="Arial" w:hAnsi="Arial" w:cs="Arial"/>
          <w:b/>
          <w:bCs/>
          <w:sz w:val="24"/>
          <w:szCs w:val="24"/>
          <w:lang w:val="en"/>
        </w:rPr>
      </w:pPr>
    </w:p>
    <w:p w14:paraId="2A71D999" w14:textId="7D5609FE" w:rsidR="00E55742" w:rsidRDefault="00E55742" w:rsidP="008E13E5">
      <w:pPr>
        <w:spacing w:line="276" w:lineRule="auto"/>
        <w:rPr>
          <w:rFonts w:ascii="Arial" w:eastAsia="Arial" w:hAnsi="Arial" w:cs="Arial"/>
          <w:b/>
          <w:bCs/>
          <w:sz w:val="24"/>
          <w:szCs w:val="24"/>
          <w:lang w:val="en"/>
        </w:rPr>
      </w:pPr>
    </w:p>
    <w:p w14:paraId="0CA67F46" w14:textId="4E96E296" w:rsidR="00E55742" w:rsidRDefault="00E55742" w:rsidP="008E13E5">
      <w:pPr>
        <w:spacing w:line="276" w:lineRule="auto"/>
        <w:rPr>
          <w:rFonts w:ascii="Arial" w:eastAsia="Arial" w:hAnsi="Arial" w:cs="Arial"/>
          <w:b/>
          <w:bCs/>
          <w:sz w:val="24"/>
          <w:szCs w:val="24"/>
          <w:lang w:val="en"/>
        </w:rPr>
      </w:pPr>
    </w:p>
    <w:p w14:paraId="009D2CEC" w14:textId="713D8B3A" w:rsidR="00E55742" w:rsidRDefault="00E55742" w:rsidP="008E13E5">
      <w:pPr>
        <w:spacing w:line="276" w:lineRule="auto"/>
        <w:rPr>
          <w:rFonts w:ascii="Arial" w:eastAsia="Arial" w:hAnsi="Arial" w:cs="Arial"/>
          <w:b/>
          <w:bCs/>
          <w:sz w:val="24"/>
          <w:szCs w:val="24"/>
          <w:lang w:val="en"/>
        </w:rPr>
      </w:pPr>
    </w:p>
    <w:p w14:paraId="750BF846" w14:textId="3F0A8CE4" w:rsidR="00E55742" w:rsidRDefault="00E55742" w:rsidP="008E13E5">
      <w:pPr>
        <w:spacing w:line="276" w:lineRule="auto"/>
        <w:rPr>
          <w:rFonts w:ascii="Arial" w:eastAsia="Arial" w:hAnsi="Arial" w:cs="Arial"/>
          <w:b/>
          <w:bCs/>
          <w:sz w:val="24"/>
          <w:szCs w:val="24"/>
          <w:lang w:val="en"/>
        </w:rPr>
      </w:pPr>
    </w:p>
    <w:p w14:paraId="77166E60" w14:textId="0B26D533" w:rsidR="008E13E5" w:rsidRDefault="008E13E5" w:rsidP="008E13E5">
      <w:pPr>
        <w:spacing w:line="276" w:lineRule="auto"/>
        <w:rPr>
          <w:rFonts w:ascii="Arial" w:eastAsia="Arial" w:hAnsi="Arial" w:cs="Arial"/>
          <w:sz w:val="24"/>
          <w:szCs w:val="24"/>
          <w:lang w:val="en"/>
        </w:rPr>
      </w:pPr>
    </w:p>
    <w:p w14:paraId="002E6060" w14:textId="1ACD8ADD" w:rsidR="00E55742" w:rsidRDefault="00E55742" w:rsidP="008E13E5">
      <w:pPr>
        <w:rPr>
          <w:rFonts w:ascii="Arial" w:eastAsia="Arial" w:hAnsi="Arial" w:cs="Arial"/>
          <w:sz w:val="24"/>
          <w:szCs w:val="24"/>
          <w:lang w:val="en"/>
        </w:rPr>
      </w:pPr>
    </w:p>
    <w:p w14:paraId="32954359" w14:textId="7BBE7D37" w:rsidR="008E13E5" w:rsidRDefault="008E13E5" w:rsidP="008E13E5">
      <w:pPr>
        <w:rPr>
          <w:rFonts w:ascii="Arial" w:eastAsia="Arial" w:hAnsi="Arial" w:cs="Arial"/>
          <w:sz w:val="24"/>
          <w:szCs w:val="24"/>
          <w:lang w:val="en"/>
        </w:rPr>
      </w:pPr>
    </w:p>
    <w:p w14:paraId="616812BE" w14:textId="77777777" w:rsidR="00E55742" w:rsidRDefault="00E55742" w:rsidP="00E55742">
      <w:pPr>
        <w:spacing w:line="276" w:lineRule="auto"/>
        <w:rPr>
          <w:rFonts w:ascii="Arial" w:eastAsia="Arial" w:hAnsi="Arial" w:cs="Arial"/>
          <w:b/>
          <w:bCs/>
          <w:sz w:val="24"/>
          <w:szCs w:val="24"/>
          <w:lang w:val="en"/>
        </w:rPr>
      </w:pPr>
    </w:p>
    <w:p w14:paraId="1537456D" w14:textId="77777777" w:rsidR="006C5503" w:rsidRDefault="006C5503" w:rsidP="00E55742">
      <w:pPr>
        <w:spacing w:line="276" w:lineRule="auto"/>
        <w:rPr>
          <w:rFonts w:ascii="Arial" w:eastAsia="Arial" w:hAnsi="Arial" w:cs="Arial"/>
          <w:b/>
          <w:bCs/>
          <w:sz w:val="24"/>
          <w:szCs w:val="24"/>
          <w:lang w:val="en"/>
        </w:rPr>
      </w:pPr>
    </w:p>
    <w:p w14:paraId="375904C7" w14:textId="77777777" w:rsidR="006C5503" w:rsidRDefault="006C5503" w:rsidP="00E55742">
      <w:pPr>
        <w:spacing w:line="276" w:lineRule="auto"/>
        <w:rPr>
          <w:rFonts w:ascii="Arial" w:eastAsia="Arial" w:hAnsi="Arial" w:cs="Arial"/>
          <w:b/>
          <w:bCs/>
          <w:sz w:val="24"/>
          <w:szCs w:val="24"/>
          <w:lang w:val="en"/>
        </w:rPr>
      </w:pPr>
    </w:p>
    <w:p w14:paraId="793A3B47" w14:textId="77777777" w:rsidR="006C5503" w:rsidRDefault="006C5503" w:rsidP="00E55742">
      <w:pPr>
        <w:spacing w:line="276" w:lineRule="auto"/>
        <w:rPr>
          <w:rFonts w:ascii="Arial" w:eastAsia="Arial" w:hAnsi="Arial" w:cs="Arial"/>
          <w:b/>
          <w:bCs/>
          <w:sz w:val="24"/>
          <w:szCs w:val="24"/>
          <w:lang w:val="en"/>
        </w:rPr>
      </w:pPr>
    </w:p>
    <w:p w14:paraId="24C72375" w14:textId="77777777" w:rsidR="006C5503" w:rsidRDefault="006C5503" w:rsidP="00E55742">
      <w:pPr>
        <w:spacing w:line="276" w:lineRule="auto"/>
        <w:rPr>
          <w:rFonts w:ascii="Arial" w:eastAsia="Arial" w:hAnsi="Arial" w:cs="Arial"/>
          <w:b/>
          <w:bCs/>
          <w:sz w:val="24"/>
          <w:szCs w:val="24"/>
          <w:lang w:val="en"/>
        </w:rPr>
      </w:pPr>
    </w:p>
    <w:p w14:paraId="7623E1B4" w14:textId="77777777" w:rsidR="006C5503" w:rsidRDefault="006C5503" w:rsidP="00E55742">
      <w:pPr>
        <w:spacing w:line="276" w:lineRule="auto"/>
        <w:rPr>
          <w:rFonts w:ascii="Arial" w:eastAsia="Arial" w:hAnsi="Arial" w:cs="Arial"/>
          <w:b/>
          <w:bCs/>
          <w:sz w:val="24"/>
          <w:szCs w:val="24"/>
          <w:lang w:val="en"/>
        </w:rPr>
      </w:pPr>
    </w:p>
    <w:p w14:paraId="048626CD" w14:textId="77777777" w:rsidR="006C5503" w:rsidRDefault="006C5503" w:rsidP="00E55742">
      <w:pPr>
        <w:spacing w:line="276" w:lineRule="auto"/>
        <w:rPr>
          <w:rFonts w:ascii="Arial" w:eastAsia="Arial" w:hAnsi="Arial" w:cs="Arial"/>
          <w:b/>
          <w:bCs/>
          <w:sz w:val="24"/>
          <w:szCs w:val="24"/>
          <w:lang w:val="en"/>
        </w:rPr>
      </w:pPr>
    </w:p>
    <w:p w14:paraId="5E6303A1" w14:textId="77777777" w:rsidR="006C5503" w:rsidRDefault="006C5503" w:rsidP="00E55742">
      <w:pPr>
        <w:spacing w:line="276" w:lineRule="auto"/>
        <w:rPr>
          <w:rFonts w:ascii="Arial" w:eastAsia="Arial" w:hAnsi="Arial" w:cs="Arial"/>
          <w:b/>
          <w:bCs/>
          <w:sz w:val="24"/>
          <w:szCs w:val="24"/>
          <w:lang w:val="en"/>
        </w:rPr>
      </w:pPr>
    </w:p>
    <w:p w14:paraId="66287A3B" w14:textId="77777777" w:rsidR="006C5503" w:rsidRDefault="006C5503" w:rsidP="00E55742">
      <w:pPr>
        <w:spacing w:line="276" w:lineRule="auto"/>
        <w:rPr>
          <w:rFonts w:ascii="Arial" w:eastAsia="Arial" w:hAnsi="Arial" w:cs="Arial"/>
          <w:b/>
          <w:bCs/>
          <w:sz w:val="24"/>
          <w:szCs w:val="24"/>
          <w:lang w:val="en"/>
        </w:rPr>
      </w:pPr>
    </w:p>
    <w:p w14:paraId="491DFA55" w14:textId="77777777" w:rsidR="006C5503" w:rsidRDefault="006C5503" w:rsidP="00E55742">
      <w:pPr>
        <w:spacing w:line="276" w:lineRule="auto"/>
        <w:rPr>
          <w:rFonts w:ascii="Arial" w:eastAsia="Arial" w:hAnsi="Arial" w:cs="Arial"/>
          <w:b/>
          <w:bCs/>
          <w:sz w:val="24"/>
          <w:szCs w:val="24"/>
          <w:lang w:val="en"/>
        </w:rPr>
      </w:pPr>
    </w:p>
    <w:p w14:paraId="510C7E6B" w14:textId="77777777" w:rsidR="006C5503" w:rsidRDefault="006C5503" w:rsidP="00E55742">
      <w:pPr>
        <w:spacing w:line="276" w:lineRule="auto"/>
        <w:rPr>
          <w:rFonts w:ascii="Arial" w:eastAsia="Arial" w:hAnsi="Arial" w:cs="Arial"/>
          <w:b/>
          <w:bCs/>
          <w:sz w:val="24"/>
          <w:szCs w:val="24"/>
          <w:lang w:val="en"/>
        </w:rPr>
      </w:pPr>
    </w:p>
    <w:p w14:paraId="1DA22D4C" w14:textId="77777777" w:rsidR="006C5503" w:rsidRDefault="006C5503" w:rsidP="00E55742">
      <w:pPr>
        <w:spacing w:line="276" w:lineRule="auto"/>
        <w:rPr>
          <w:rFonts w:ascii="Arial" w:eastAsia="Arial" w:hAnsi="Arial" w:cs="Arial"/>
          <w:b/>
          <w:bCs/>
          <w:sz w:val="24"/>
          <w:szCs w:val="24"/>
          <w:lang w:val="en"/>
        </w:rPr>
      </w:pPr>
    </w:p>
    <w:p w14:paraId="1C638427" w14:textId="77777777" w:rsidR="006C5503" w:rsidRDefault="006C5503" w:rsidP="00E55742">
      <w:pPr>
        <w:spacing w:line="276" w:lineRule="auto"/>
        <w:rPr>
          <w:rFonts w:ascii="Arial" w:eastAsia="Arial" w:hAnsi="Arial" w:cs="Arial"/>
          <w:b/>
          <w:bCs/>
          <w:sz w:val="24"/>
          <w:szCs w:val="24"/>
          <w:lang w:val="en"/>
        </w:rPr>
      </w:pPr>
    </w:p>
    <w:p w14:paraId="59895E95" w14:textId="274B8240" w:rsidR="006C5503" w:rsidRDefault="006C5503" w:rsidP="00E55742">
      <w:pPr>
        <w:spacing w:line="276" w:lineRule="auto"/>
        <w:rPr>
          <w:noProof/>
        </w:rPr>
      </w:pPr>
      <w:r>
        <w:rPr>
          <w:noProof/>
        </w:rPr>
        <w:lastRenderedPageBreak/>
        <w:drawing>
          <wp:anchor distT="0" distB="0" distL="114300" distR="114300" simplePos="0" relativeHeight="251658244" behindDoc="0" locked="0" layoutInCell="1" allowOverlap="1" wp14:anchorId="45F61701" wp14:editId="16D08E8C">
            <wp:simplePos x="0" y="0"/>
            <wp:positionH relativeFrom="margin">
              <wp:align>center</wp:align>
            </wp:positionH>
            <wp:positionV relativeFrom="paragraph">
              <wp:posOffset>0</wp:posOffset>
            </wp:positionV>
            <wp:extent cx="5467350" cy="3823335"/>
            <wp:effectExtent l="0" t="0" r="0" b="5715"/>
            <wp:wrapThrough wrapText="bothSides">
              <wp:wrapPolygon edited="0">
                <wp:start x="0" y="0"/>
                <wp:lineTo x="0" y="21525"/>
                <wp:lineTo x="21525" y="21525"/>
                <wp:lineTo x="2152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67350" cy="3823335"/>
                    </a:xfrm>
                    <a:prstGeom prst="rect">
                      <a:avLst/>
                    </a:prstGeom>
                  </pic:spPr>
                </pic:pic>
              </a:graphicData>
            </a:graphic>
            <wp14:sizeRelH relativeFrom="margin">
              <wp14:pctWidth>0</wp14:pctWidth>
            </wp14:sizeRelH>
            <wp14:sizeRelV relativeFrom="margin">
              <wp14:pctHeight>0</wp14:pctHeight>
            </wp14:sizeRelV>
          </wp:anchor>
        </w:drawing>
      </w:r>
    </w:p>
    <w:p w14:paraId="573C1D3D" w14:textId="3D44EAC2" w:rsidR="006C5503" w:rsidRPr="00C40A63" w:rsidRDefault="00C40A63" w:rsidP="00E55742">
      <w:pPr>
        <w:spacing w:line="276" w:lineRule="auto"/>
        <w:rPr>
          <w:b/>
          <w:bCs/>
          <w:noProof/>
        </w:rPr>
      </w:pPr>
      <w:r w:rsidRPr="00C40A63">
        <w:rPr>
          <w:b/>
          <w:bCs/>
          <w:noProof/>
        </w:rPr>
        <w:t xml:space="preserve">Day Two, </w:t>
      </w:r>
      <w:r w:rsidR="006C5503" w:rsidRPr="00C40A63">
        <w:rPr>
          <w:b/>
          <w:bCs/>
          <w:noProof/>
        </w:rPr>
        <w:t xml:space="preserve">Task Two: </w:t>
      </w:r>
    </w:p>
    <w:p w14:paraId="70A3E1F4" w14:textId="6DB422DF" w:rsidR="00E55742" w:rsidRDefault="006C5503" w:rsidP="00E55742">
      <w:pPr>
        <w:spacing w:line="276" w:lineRule="auto"/>
      </w:pPr>
      <w:r w:rsidRPr="6FBC2B86">
        <w:rPr>
          <w:rFonts w:ascii="Arial" w:eastAsia="Arial" w:hAnsi="Arial" w:cs="Arial"/>
          <w:b/>
          <w:bCs/>
          <w:sz w:val="24"/>
          <w:szCs w:val="24"/>
          <w:lang w:val="en"/>
        </w:rPr>
        <w:t>A</w:t>
      </w:r>
      <w:r w:rsidR="00E55742" w:rsidRPr="6FBC2B86">
        <w:rPr>
          <w:rFonts w:ascii="Arial" w:eastAsia="Arial" w:hAnsi="Arial" w:cs="Arial"/>
          <w:b/>
          <w:bCs/>
          <w:sz w:val="24"/>
          <w:szCs w:val="24"/>
          <w:lang w:val="en"/>
        </w:rPr>
        <w:t>dding and Subtracting Within 10</w:t>
      </w:r>
      <w:r w:rsidR="00E55742" w:rsidRPr="6FBC2B86">
        <w:rPr>
          <w:rFonts w:ascii="Arial" w:eastAsia="Arial" w:hAnsi="Arial" w:cs="Arial"/>
          <w:sz w:val="24"/>
          <w:szCs w:val="24"/>
          <w:lang w:val="en"/>
        </w:rPr>
        <w:t xml:space="preserve"> (Source: </w:t>
      </w:r>
      <w:r w:rsidR="23775ADF" w:rsidRPr="6FBC2B86">
        <w:rPr>
          <w:rFonts w:ascii="Arial" w:eastAsia="Arial" w:hAnsi="Arial" w:cs="Arial"/>
          <w:sz w:val="24"/>
          <w:szCs w:val="24"/>
          <w:lang w:val="en"/>
        </w:rPr>
        <w:t>Open Middle)</w:t>
      </w:r>
    </w:p>
    <w:p w14:paraId="5A205329" w14:textId="156378DE" w:rsidR="00E55742" w:rsidRDefault="00E55742" w:rsidP="00E55742">
      <w:pPr>
        <w:spacing w:line="276" w:lineRule="auto"/>
      </w:pPr>
      <w:r w:rsidRPr="5D9861D5">
        <w:rPr>
          <w:rFonts w:ascii="Arial" w:eastAsia="Arial" w:hAnsi="Arial" w:cs="Arial"/>
          <w:sz w:val="24"/>
          <w:szCs w:val="24"/>
          <w:lang w:val="en"/>
        </w:rPr>
        <w:t>Using the digits 1 to 9 at most one time each, place a digit in each box to make a true statement.</w:t>
      </w:r>
      <w:r w:rsidR="67C5150C" w:rsidRPr="6FBC2B86">
        <w:rPr>
          <w:rFonts w:ascii="Arial" w:eastAsia="Arial" w:hAnsi="Arial" w:cs="Arial"/>
          <w:sz w:val="24"/>
          <w:szCs w:val="24"/>
          <w:lang w:val="en"/>
        </w:rPr>
        <w:t xml:space="preserve"> (can use digit cards 1-9 at the bottom on page 12)</w:t>
      </w:r>
    </w:p>
    <w:p w14:paraId="4D73754E" w14:textId="2316877E" w:rsidR="00E55742" w:rsidRDefault="00E55742" w:rsidP="008E13E5">
      <w:pPr>
        <w:rPr>
          <w:rFonts w:ascii="Arial" w:eastAsia="Arial" w:hAnsi="Arial" w:cs="Arial"/>
          <w:sz w:val="24"/>
          <w:szCs w:val="24"/>
          <w:lang w:val="en"/>
        </w:rPr>
      </w:pPr>
    </w:p>
    <w:p w14:paraId="7E19FA36" w14:textId="7D2C8499" w:rsidR="008E13E5" w:rsidRDefault="006C5503" w:rsidP="5D9861D5">
      <w:pPr>
        <w:spacing w:line="276" w:lineRule="auto"/>
        <w:rPr>
          <w:rFonts w:ascii="Arial" w:eastAsia="Arial" w:hAnsi="Arial" w:cs="Arial"/>
          <w:sz w:val="24"/>
          <w:szCs w:val="24"/>
          <w:lang w:val="en"/>
        </w:rPr>
      </w:pPr>
      <w:r>
        <w:rPr>
          <w:noProof/>
        </w:rPr>
        <w:drawing>
          <wp:inline distT="0" distB="0" distL="0" distR="0" wp14:anchorId="63EB10AD" wp14:editId="545423FE">
            <wp:extent cx="4572000" cy="733425"/>
            <wp:effectExtent l="0" t="0" r="0" b="0"/>
            <wp:docPr id="1891791955" name="Picture 1234218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218657"/>
                    <pic:cNvPicPr/>
                  </pic:nvPicPr>
                  <pic:blipFill>
                    <a:blip r:embed="rId22">
                      <a:extLst>
                        <a:ext uri="{28A0092B-C50C-407E-A947-70E740481C1C}">
                          <a14:useLocalDpi xmlns:a14="http://schemas.microsoft.com/office/drawing/2010/main" val="0"/>
                        </a:ext>
                      </a:extLst>
                    </a:blip>
                    <a:stretch>
                      <a:fillRect/>
                    </a:stretch>
                  </pic:blipFill>
                  <pic:spPr>
                    <a:xfrm>
                      <a:off x="0" y="0"/>
                      <a:ext cx="4572000" cy="733425"/>
                    </a:xfrm>
                    <a:prstGeom prst="rect">
                      <a:avLst/>
                    </a:prstGeom>
                  </pic:spPr>
                </pic:pic>
              </a:graphicData>
            </a:graphic>
          </wp:inline>
        </w:drawing>
      </w:r>
    </w:p>
    <w:p w14:paraId="4265499E" w14:textId="5243B57F" w:rsidR="00E55742" w:rsidRDefault="00E55742" w:rsidP="5D9861D5">
      <w:pPr>
        <w:spacing w:line="276" w:lineRule="auto"/>
        <w:rPr>
          <w:rFonts w:ascii="Arial" w:eastAsia="Arial" w:hAnsi="Arial" w:cs="Arial"/>
          <w:sz w:val="24"/>
          <w:szCs w:val="24"/>
          <w:lang w:val="en"/>
        </w:rPr>
      </w:pPr>
    </w:p>
    <w:p w14:paraId="40311FFE" w14:textId="21EAD2A6" w:rsidR="00E55742" w:rsidRDefault="00E55742" w:rsidP="5D9861D5">
      <w:pPr>
        <w:spacing w:line="276" w:lineRule="auto"/>
        <w:rPr>
          <w:rFonts w:ascii="Arial" w:eastAsia="Arial" w:hAnsi="Arial" w:cs="Arial"/>
          <w:sz w:val="24"/>
          <w:szCs w:val="24"/>
          <w:lang w:val="en"/>
        </w:rPr>
      </w:pPr>
    </w:p>
    <w:p w14:paraId="56A3C480" w14:textId="63B63EBC" w:rsidR="00E55742" w:rsidRDefault="00E55742" w:rsidP="5D9861D5">
      <w:pPr>
        <w:spacing w:line="276" w:lineRule="auto"/>
        <w:rPr>
          <w:rFonts w:ascii="Arial" w:eastAsia="Arial" w:hAnsi="Arial" w:cs="Arial"/>
          <w:sz w:val="24"/>
          <w:szCs w:val="24"/>
          <w:lang w:val="en"/>
        </w:rPr>
      </w:pPr>
    </w:p>
    <w:p w14:paraId="6191A323" w14:textId="2B2C64AF" w:rsidR="00E55742" w:rsidRDefault="00E55742" w:rsidP="5D9861D5">
      <w:pPr>
        <w:spacing w:line="276" w:lineRule="auto"/>
        <w:rPr>
          <w:rFonts w:ascii="Arial" w:eastAsia="Arial" w:hAnsi="Arial" w:cs="Arial"/>
          <w:sz w:val="24"/>
          <w:szCs w:val="24"/>
          <w:lang w:val="en"/>
        </w:rPr>
      </w:pPr>
    </w:p>
    <w:p w14:paraId="611F67C9" w14:textId="0CDD7E89" w:rsidR="00E55742" w:rsidRDefault="00E55742" w:rsidP="5D9861D5">
      <w:pPr>
        <w:spacing w:line="276" w:lineRule="auto"/>
        <w:rPr>
          <w:rFonts w:ascii="Arial" w:eastAsia="Arial" w:hAnsi="Arial" w:cs="Arial"/>
          <w:sz w:val="24"/>
          <w:szCs w:val="24"/>
          <w:lang w:val="en"/>
        </w:rPr>
      </w:pPr>
    </w:p>
    <w:p w14:paraId="284C128E" w14:textId="0970A1B0" w:rsidR="00E55742" w:rsidRDefault="00E55742" w:rsidP="5D9861D5">
      <w:pPr>
        <w:spacing w:line="276" w:lineRule="auto"/>
        <w:rPr>
          <w:rFonts w:ascii="Arial" w:eastAsia="Arial" w:hAnsi="Arial" w:cs="Arial"/>
          <w:sz w:val="24"/>
          <w:szCs w:val="24"/>
          <w:lang w:val="en"/>
        </w:rPr>
      </w:pPr>
    </w:p>
    <w:p w14:paraId="40F79715" w14:textId="756BD8AB" w:rsidR="00E55742" w:rsidRDefault="00E55742" w:rsidP="5D9861D5">
      <w:pPr>
        <w:spacing w:line="276" w:lineRule="auto"/>
        <w:rPr>
          <w:rFonts w:ascii="Arial" w:eastAsia="Arial" w:hAnsi="Arial" w:cs="Arial"/>
          <w:sz w:val="24"/>
          <w:szCs w:val="24"/>
          <w:lang w:val="en"/>
        </w:rPr>
      </w:pPr>
    </w:p>
    <w:p w14:paraId="4564025F" w14:textId="77777777" w:rsidR="00E55742" w:rsidRDefault="00E55742" w:rsidP="5D9861D5">
      <w:pPr>
        <w:spacing w:line="276" w:lineRule="auto"/>
        <w:rPr>
          <w:rFonts w:ascii="Arial" w:eastAsia="Arial" w:hAnsi="Arial" w:cs="Arial"/>
          <w:sz w:val="24"/>
          <w:szCs w:val="24"/>
          <w:lang w:val="en"/>
        </w:rPr>
      </w:pPr>
    </w:p>
    <w:p w14:paraId="3D1C3959" w14:textId="0639350C" w:rsidR="000434C4" w:rsidRPr="000434C4" w:rsidRDefault="008E4B1C" w:rsidP="00B662A9">
      <w:pPr>
        <w:pStyle w:val="Heading2"/>
        <w:jc w:val="center"/>
        <w:rPr>
          <w:rFonts w:ascii="Arial" w:eastAsia="Arial" w:hAnsi="Arial" w:cs="Arial"/>
          <w:color w:val="auto"/>
          <w:sz w:val="24"/>
          <w:szCs w:val="24"/>
          <w:lang w:val="en"/>
        </w:rPr>
      </w:pPr>
      <w:r w:rsidRPr="6FBC2B86">
        <w:rPr>
          <w:rFonts w:ascii="Arial" w:eastAsia="Arial" w:hAnsi="Arial" w:cs="Arial"/>
          <w:b/>
          <w:bCs/>
          <w:color w:val="auto"/>
          <w:sz w:val="24"/>
          <w:szCs w:val="24"/>
          <w:lang w:val="en"/>
        </w:rPr>
        <w:t>Day T</w:t>
      </w:r>
      <w:r w:rsidR="00262C46" w:rsidRPr="6FBC2B86">
        <w:rPr>
          <w:rFonts w:ascii="Arial" w:eastAsia="Arial" w:hAnsi="Arial" w:cs="Arial"/>
          <w:b/>
          <w:bCs/>
          <w:color w:val="auto"/>
          <w:sz w:val="24"/>
          <w:szCs w:val="24"/>
          <w:lang w:val="en"/>
        </w:rPr>
        <w:t xml:space="preserve">hree </w:t>
      </w:r>
      <w:r w:rsidRPr="6FBC2B86">
        <w:rPr>
          <w:rFonts w:ascii="Arial" w:eastAsia="Arial" w:hAnsi="Arial" w:cs="Arial"/>
          <w:b/>
          <w:bCs/>
          <w:color w:val="auto"/>
          <w:sz w:val="24"/>
          <w:szCs w:val="24"/>
          <w:lang w:val="en"/>
        </w:rPr>
        <w:t xml:space="preserve">Task: </w:t>
      </w:r>
      <w:r w:rsidR="000434C4" w:rsidRPr="6FBC2B86">
        <w:rPr>
          <w:rFonts w:ascii="Arial" w:eastAsia="Arial" w:hAnsi="Arial" w:cs="Arial"/>
          <w:b/>
          <w:bCs/>
          <w:color w:val="auto"/>
          <w:sz w:val="24"/>
          <w:szCs w:val="24"/>
          <w:lang w:val="en"/>
        </w:rPr>
        <w:t>Combinations of 10</w:t>
      </w:r>
    </w:p>
    <w:p w14:paraId="7ED0CE3D" w14:textId="47211CA0" w:rsidR="000434C4" w:rsidRDefault="000434C4" w:rsidP="00B662A9">
      <w:pPr>
        <w:pStyle w:val="Heading2"/>
        <w:jc w:val="center"/>
        <w:rPr>
          <w:rFonts w:ascii="Arial" w:eastAsia="Arial" w:hAnsi="Arial" w:cs="Arial"/>
          <w:color w:val="auto"/>
          <w:sz w:val="24"/>
          <w:szCs w:val="24"/>
          <w:lang w:val="en"/>
        </w:rPr>
      </w:pPr>
      <w:r w:rsidRPr="000434C4">
        <w:rPr>
          <w:rFonts w:ascii="Arial" w:eastAsia="Arial" w:hAnsi="Arial" w:cs="Arial"/>
          <w:color w:val="auto"/>
          <w:sz w:val="24"/>
          <w:szCs w:val="24"/>
          <w:lang w:val="en"/>
        </w:rPr>
        <w:t>Use two different crayons to color in each train with different combinations of 10. On the line below each train, write an equation for that combination of 10. The first one has been done for you as an example.</w:t>
      </w:r>
    </w:p>
    <w:p w14:paraId="5C53EF1B" w14:textId="28DDA958" w:rsidR="00B662A9" w:rsidRPr="00B662A9" w:rsidRDefault="00B662A9" w:rsidP="00B662A9">
      <w:pPr>
        <w:rPr>
          <w:lang w:val="en"/>
        </w:rPr>
      </w:pPr>
    </w:p>
    <w:p w14:paraId="2B85023B" w14:textId="1306CB30" w:rsidR="000434C4" w:rsidRDefault="000434C4" w:rsidP="00B662A9">
      <w:pPr>
        <w:jc w:val="center"/>
      </w:pPr>
      <w:r>
        <w:rPr>
          <w:noProof/>
        </w:rPr>
        <w:drawing>
          <wp:inline distT="0" distB="0" distL="0" distR="0" wp14:anchorId="0558376B" wp14:editId="6C4ACE37">
            <wp:extent cx="4572000" cy="3686175"/>
            <wp:effectExtent l="0" t="0" r="0" b="0"/>
            <wp:docPr id="1016539442" name="Picture 152930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304671"/>
                    <pic:cNvPicPr/>
                  </pic:nvPicPr>
                  <pic:blipFill>
                    <a:blip r:embed="rId23">
                      <a:extLst>
                        <a:ext uri="{28A0092B-C50C-407E-A947-70E740481C1C}">
                          <a14:useLocalDpi xmlns:a14="http://schemas.microsoft.com/office/drawing/2010/main" val="0"/>
                        </a:ext>
                      </a:extLst>
                    </a:blip>
                    <a:stretch>
                      <a:fillRect/>
                    </a:stretch>
                  </pic:blipFill>
                  <pic:spPr>
                    <a:xfrm>
                      <a:off x="0" y="0"/>
                      <a:ext cx="4572000" cy="3686175"/>
                    </a:xfrm>
                    <a:prstGeom prst="rect">
                      <a:avLst/>
                    </a:prstGeom>
                  </pic:spPr>
                </pic:pic>
              </a:graphicData>
            </a:graphic>
          </wp:inline>
        </w:drawing>
      </w:r>
    </w:p>
    <w:p w14:paraId="28B365E1" w14:textId="1428D9C6" w:rsidR="000434C4" w:rsidRDefault="000434C4" w:rsidP="00B662A9">
      <w:pPr>
        <w:jc w:val="center"/>
      </w:pPr>
      <w:r>
        <w:rPr>
          <w:noProof/>
        </w:rPr>
        <w:drawing>
          <wp:inline distT="0" distB="0" distL="0" distR="0" wp14:anchorId="12B8755F" wp14:editId="2F251FEC">
            <wp:extent cx="4572000" cy="1857375"/>
            <wp:effectExtent l="0" t="0" r="0" b="0"/>
            <wp:docPr id="1100049369" name="Picture 847656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656117"/>
                    <pic:cNvPicPr/>
                  </pic:nvPicPr>
                  <pic:blipFill>
                    <a:blip r:embed="rId24">
                      <a:extLst>
                        <a:ext uri="{28A0092B-C50C-407E-A947-70E740481C1C}">
                          <a14:useLocalDpi xmlns:a14="http://schemas.microsoft.com/office/drawing/2010/main" val="0"/>
                        </a:ext>
                      </a:extLst>
                    </a:blip>
                    <a:stretch>
                      <a:fillRect/>
                    </a:stretch>
                  </pic:blipFill>
                  <pic:spPr>
                    <a:xfrm>
                      <a:off x="0" y="0"/>
                      <a:ext cx="4572000" cy="1857375"/>
                    </a:xfrm>
                    <a:prstGeom prst="rect">
                      <a:avLst/>
                    </a:prstGeom>
                  </pic:spPr>
                </pic:pic>
              </a:graphicData>
            </a:graphic>
          </wp:inline>
        </w:drawing>
      </w:r>
    </w:p>
    <w:p w14:paraId="7E37433D" w14:textId="291B71D9" w:rsidR="007B087E" w:rsidRDefault="007B087E" w:rsidP="00B662A9">
      <w:pPr>
        <w:jc w:val="center"/>
      </w:pPr>
    </w:p>
    <w:p w14:paraId="1CEB60E2" w14:textId="77777777" w:rsidR="007B087E" w:rsidRDefault="007B087E" w:rsidP="00B662A9">
      <w:pPr>
        <w:jc w:val="center"/>
      </w:pPr>
    </w:p>
    <w:p w14:paraId="66253983" w14:textId="261BC3A1" w:rsidR="000434C4" w:rsidRDefault="000434C4" w:rsidP="00B662A9">
      <w:pPr>
        <w:spacing w:line="276" w:lineRule="auto"/>
        <w:jc w:val="center"/>
        <w:rPr>
          <w:rFonts w:ascii="Arial" w:eastAsia="Arial" w:hAnsi="Arial" w:cs="Arial"/>
          <w:sz w:val="24"/>
          <w:szCs w:val="24"/>
          <w:lang w:val="en"/>
        </w:rPr>
      </w:pPr>
    </w:p>
    <w:p w14:paraId="13B7C49C" w14:textId="31A8B35C" w:rsidR="6FBC2B86" w:rsidRDefault="6FBC2B86" w:rsidP="6FBC2B86">
      <w:pPr>
        <w:spacing w:line="276" w:lineRule="auto"/>
        <w:rPr>
          <w:rFonts w:ascii="Arial" w:eastAsia="Arial" w:hAnsi="Arial" w:cs="Arial"/>
          <w:sz w:val="24"/>
          <w:szCs w:val="24"/>
          <w:lang w:val="en"/>
        </w:rPr>
      </w:pPr>
    </w:p>
    <w:p w14:paraId="08C3478D" w14:textId="0446B9C6" w:rsidR="00D77467" w:rsidRDefault="3301BB7D" w:rsidP="006D3CE0">
      <w:pPr>
        <w:spacing w:line="276" w:lineRule="auto"/>
        <w:rPr>
          <w:rFonts w:ascii="Arial" w:eastAsia="Arial" w:hAnsi="Arial" w:cs="Arial"/>
          <w:sz w:val="24"/>
          <w:szCs w:val="24"/>
          <w:lang w:val="en"/>
        </w:rPr>
      </w:pPr>
      <w:r w:rsidRPr="6FBC2B86">
        <w:rPr>
          <w:rFonts w:ascii="Arial" w:eastAsia="Arial" w:hAnsi="Arial" w:cs="Arial"/>
          <w:b/>
          <w:bCs/>
          <w:sz w:val="24"/>
          <w:szCs w:val="24"/>
          <w:lang w:val="en"/>
        </w:rPr>
        <w:t>Task Two</w:t>
      </w:r>
      <w:r w:rsidRPr="6FBC2B86">
        <w:rPr>
          <w:rFonts w:ascii="Arial" w:eastAsia="Arial" w:hAnsi="Arial" w:cs="Arial"/>
          <w:sz w:val="24"/>
          <w:szCs w:val="24"/>
          <w:lang w:val="en"/>
        </w:rPr>
        <w:t>:</w:t>
      </w:r>
      <w:r w:rsidR="7543845C" w:rsidRPr="6FBC2B86">
        <w:rPr>
          <w:rFonts w:ascii="Arial" w:eastAsia="Arial" w:hAnsi="Arial" w:cs="Arial"/>
          <w:sz w:val="24"/>
          <w:szCs w:val="24"/>
          <w:lang w:val="en"/>
        </w:rPr>
        <w:t xml:space="preserve"> Can use digit cards on page 12 below.</w:t>
      </w:r>
      <w:r w:rsidRPr="6FBC2B86">
        <w:rPr>
          <w:rFonts w:ascii="Arial" w:eastAsia="Arial" w:hAnsi="Arial" w:cs="Arial"/>
          <w:sz w:val="24"/>
          <w:szCs w:val="24"/>
          <w:lang w:val="en"/>
        </w:rPr>
        <w:t xml:space="preserve"> </w:t>
      </w:r>
      <w:r w:rsidR="00CF168D">
        <w:rPr>
          <w:rFonts w:ascii="Arial" w:eastAsia="Arial" w:hAnsi="Arial" w:cs="Arial"/>
          <w:sz w:val="24"/>
          <w:szCs w:val="24"/>
          <w:lang w:val="en"/>
        </w:rPr>
        <w:t>Use cereal, beans, coins, toys, etc. as the “red/yellow counters”</w:t>
      </w:r>
    </w:p>
    <w:p w14:paraId="66A60895" w14:textId="495252F6" w:rsidR="00D77467" w:rsidRDefault="007B087E" w:rsidP="5D9861D5">
      <w:pPr>
        <w:spacing w:line="276" w:lineRule="auto"/>
        <w:rPr>
          <w:rFonts w:ascii="Arial" w:eastAsia="Arial" w:hAnsi="Arial" w:cs="Arial"/>
          <w:sz w:val="24"/>
          <w:szCs w:val="24"/>
          <w:lang w:val="en"/>
        </w:rPr>
      </w:pPr>
      <w:r>
        <w:rPr>
          <w:noProof/>
        </w:rPr>
        <w:drawing>
          <wp:inline distT="0" distB="0" distL="0" distR="0" wp14:anchorId="0E6EAE1A" wp14:editId="56F24C90">
            <wp:extent cx="5943600" cy="3704225"/>
            <wp:effectExtent l="0" t="0" r="0" b="0"/>
            <wp:docPr id="18609115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5943600" cy="3704225"/>
                    </a:xfrm>
                    <a:prstGeom prst="rect">
                      <a:avLst/>
                    </a:prstGeom>
                  </pic:spPr>
                </pic:pic>
              </a:graphicData>
            </a:graphic>
          </wp:inline>
        </w:drawing>
      </w:r>
    </w:p>
    <w:tbl>
      <w:tblPr>
        <w:tblStyle w:val="TableGrid"/>
        <w:tblpPr w:leftFromText="180" w:rightFromText="180" w:vertAnchor="text" w:horzAnchor="margin" w:tblpXSpec="center" w:tblpY="-74"/>
        <w:tblW w:w="7920" w:type="dxa"/>
        <w:tblLook w:val="04A0" w:firstRow="1" w:lastRow="0" w:firstColumn="1" w:lastColumn="0" w:noHBand="0" w:noVBand="1"/>
      </w:tblPr>
      <w:tblGrid>
        <w:gridCol w:w="1584"/>
        <w:gridCol w:w="1584"/>
        <w:gridCol w:w="1584"/>
        <w:gridCol w:w="1584"/>
        <w:gridCol w:w="1584"/>
      </w:tblGrid>
      <w:tr w:rsidR="00D21BCC" w14:paraId="164BA38C" w14:textId="77777777" w:rsidTr="00D21BCC">
        <w:tc>
          <w:tcPr>
            <w:tcW w:w="1584" w:type="dxa"/>
          </w:tcPr>
          <w:p w14:paraId="61479D96" w14:textId="77777777" w:rsidR="00D21BCC" w:rsidRDefault="00D21BCC" w:rsidP="00D21BCC">
            <w:pPr>
              <w:spacing w:line="276" w:lineRule="auto"/>
              <w:jc w:val="center"/>
              <w:rPr>
                <w:rFonts w:ascii="Arial" w:eastAsia="Arial" w:hAnsi="Arial" w:cs="Arial"/>
                <w:sz w:val="24"/>
                <w:szCs w:val="24"/>
                <w:lang w:val="en"/>
              </w:rPr>
            </w:pPr>
          </w:p>
          <w:p w14:paraId="137560DB" w14:textId="77777777" w:rsidR="00D21BCC" w:rsidRDefault="00D21BCC" w:rsidP="00D21BCC">
            <w:pPr>
              <w:spacing w:line="276" w:lineRule="auto"/>
              <w:jc w:val="center"/>
              <w:rPr>
                <w:rFonts w:ascii="Arial" w:eastAsia="Arial" w:hAnsi="Arial" w:cs="Arial"/>
                <w:sz w:val="24"/>
                <w:szCs w:val="24"/>
                <w:lang w:val="en"/>
              </w:rPr>
            </w:pPr>
          </w:p>
          <w:p w14:paraId="1911717A" w14:textId="77777777" w:rsidR="00D21BCC" w:rsidRDefault="00D21BCC" w:rsidP="00D21BCC">
            <w:pPr>
              <w:spacing w:line="276" w:lineRule="auto"/>
              <w:jc w:val="center"/>
              <w:rPr>
                <w:rFonts w:ascii="Arial" w:eastAsia="Arial" w:hAnsi="Arial" w:cs="Arial"/>
                <w:sz w:val="24"/>
                <w:szCs w:val="24"/>
                <w:lang w:val="en"/>
              </w:rPr>
            </w:pPr>
          </w:p>
          <w:p w14:paraId="4D3B0679"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6C742FCA"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405A3E6F"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611A1172"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401C3C8C" w14:textId="77777777" w:rsidR="00D21BCC" w:rsidRDefault="00D21BCC" w:rsidP="00D21BCC">
            <w:pPr>
              <w:spacing w:line="276" w:lineRule="auto"/>
              <w:jc w:val="center"/>
              <w:rPr>
                <w:rFonts w:ascii="Arial" w:eastAsia="Arial" w:hAnsi="Arial" w:cs="Arial"/>
                <w:sz w:val="24"/>
                <w:szCs w:val="24"/>
                <w:lang w:val="en"/>
              </w:rPr>
            </w:pPr>
          </w:p>
        </w:tc>
      </w:tr>
      <w:tr w:rsidR="00D21BCC" w14:paraId="5E1B119C" w14:textId="77777777" w:rsidTr="00D21BCC">
        <w:tc>
          <w:tcPr>
            <w:tcW w:w="1584" w:type="dxa"/>
          </w:tcPr>
          <w:p w14:paraId="6ECDFFC8" w14:textId="77777777" w:rsidR="00D21BCC" w:rsidRDefault="00D21BCC" w:rsidP="00D21BCC">
            <w:pPr>
              <w:spacing w:line="276" w:lineRule="auto"/>
              <w:jc w:val="center"/>
              <w:rPr>
                <w:rFonts w:ascii="Arial" w:eastAsia="Arial" w:hAnsi="Arial" w:cs="Arial"/>
                <w:sz w:val="24"/>
                <w:szCs w:val="24"/>
                <w:lang w:val="en"/>
              </w:rPr>
            </w:pPr>
          </w:p>
          <w:p w14:paraId="6FDA9842" w14:textId="77777777" w:rsidR="00D21BCC" w:rsidRDefault="00D21BCC" w:rsidP="00D21BCC">
            <w:pPr>
              <w:spacing w:line="276" w:lineRule="auto"/>
              <w:jc w:val="center"/>
              <w:rPr>
                <w:rFonts w:ascii="Arial" w:eastAsia="Arial" w:hAnsi="Arial" w:cs="Arial"/>
                <w:sz w:val="24"/>
                <w:szCs w:val="24"/>
                <w:lang w:val="en"/>
              </w:rPr>
            </w:pPr>
          </w:p>
          <w:p w14:paraId="30101EE1" w14:textId="77777777" w:rsidR="00D21BCC" w:rsidRDefault="00D21BCC" w:rsidP="00D21BCC">
            <w:pPr>
              <w:spacing w:line="276" w:lineRule="auto"/>
              <w:jc w:val="center"/>
              <w:rPr>
                <w:rFonts w:ascii="Arial" w:eastAsia="Arial" w:hAnsi="Arial" w:cs="Arial"/>
                <w:sz w:val="24"/>
                <w:szCs w:val="24"/>
                <w:lang w:val="en"/>
              </w:rPr>
            </w:pPr>
          </w:p>
          <w:p w14:paraId="757D5DCD"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658466EC"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236D69D7"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37822B7B" w14:textId="77777777" w:rsidR="00D21BCC" w:rsidRDefault="00D21BCC" w:rsidP="00D21BCC">
            <w:pPr>
              <w:spacing w:line="276" w:lineRule="auto"/>
              <w:jc w:val="center"/>
              <w:rPr>
                <w:rFonts w:ascii="Arial" w:eastAsia="Arial" w:hAnsi="Arial" w:cs="Arial"/>
                <w:sz w:val="24"/>
                <w:szCs w:val="24"/>
                <w:lang w:val="en"/>
              </w:rPr>
            </w:pPr>
          </w:p>
        </w:tc>
        <w:tc>
          <w:tcPr>
            <w:tcW w:w="1584" w:type="dxa"/>
          </w:tcPr>
          <w:p w14:paraId="17CAE760" w14:textId="77777777" w:rsidR="00D21BCC" w:rsidRDefault="00D21BCC" w:rsidP="00D21BCC">
            <w:pPr>
              <w:spacing w:line="276" w:lineRule="auto"/>
              <w:jc w:val="center"/>
              <w:rPr>
                <w:rFonts w:ascii="Arial" w:eastAsia="Arial" w:hAnsi="Arial" w:cs="Arial"/>
                <w:sz w:val="24"/>
                <w:szCs w:val="24"/>
                <w:lang w:val="en"/>
              </w:rPr>
            </w:pPr>
          </w:p>
        </w:tc>
      </w:tr>
    </w:tbl>
    <w:p w14:paraId="76458C4B" w14:textId="77777777" w:rsidR="00D21BCC" w:rsidRDefault="00D21BCC" w:rsidP="5D9861D5">
      <w:pPr>
        <w:spacing w:line="276" w:lineRule="auto"/>
        <w:rPr>
          <w:rFonts w:ascii="Arial" w:eastAsia="Arial" w:hAnsi="Arial" w:cs="Arial"/>
          <w:sz w:val="24"/>
          <w:szCs w:val="24"/>
          <w:lang w:val="en"/>
        </w:rPr>
      </w:pPr>
    </w:p>
    <w:p w14:paraId="58520D1C" w14:textId="77777777" w:rsidR="007B087E" w:rsidRDefault="007B087E" w:rsidP="5D9861D5">
      <w:pPr>
        <w:spacing w:line="276" w:lineRule="auto"/>
        <w:rPr>
          <w:rFonts w:ascii="Arial" w:eastAsia="Arial" w:hAnsi="Arial" w:cs="Arial"/>
          <w:sz w:val="24"/>
          <w:szCs w:val="24"/>
          <w:lang w:val="en"/>
        </w:rPr>
      </w:pPr>
    </w:p>
    <w:p w14:paraId="73B61251" w14:textId="77777777" w:rsidR="00D21BCC" w:rsidRDefault="00D21BCC" w:rsidP="00D21BCC">
      <w:pPr>
        <w:spacing w:line="276" w:lineRule="auto"/>
        <w:rPr>
          <w:rFonts w:ascii="Arial" w:eastAsia="Arial" w:hAnsi="Arial" w:cs="Arial"/>
          <w:b/>
          <w:bCs/>
          <w:sz w:val="24"/>
          <w:szCs w:val="24"/>
          <w:lang w:val="en"/>
        </w:rPr>
      </w:pPr>
    </w:p>
    <w:p w14:paraId="617D4DD2" w14:textId="77777777" w:rsidR="00D21BCC" w:rsidRDefault="00D21BCC" w:rsidP="00D21BCC">
      <w:pPr>
        <w:spacing w:line="276" w:lineRule="auto"/>
        <w:rPr>
          <w:rFonts w:ascii="Arial" w:eastAsia="Arial" w:hAnsi="Arial" w:cs="Arial"/>
          <w:b/>
          <w:bCs/>
          <w:sz w:val="24"/>
          <w:szCs w:val="24"/>
          <w:lang w:val="en"/>
        </w:rPr>
      </w:pPr>
    </w:p>
    <w:p w14:paraId="10668D95" w14:textId="77777777" w:rsidR="00D21BCC" w:rsidRDefault="00D21BCC" w:rsidP="00D21BCC">
      <w:pPr>
        <w:spacing w:line="276" w:lineRule="auto"/>
        <w:rPr>
          <w:rFonts w:ascii="Arial" w:eastAsia="Arial" w:hAnsi="Arial" w:cs="Arial"/>
          <w:b/>
          <w:bCs/>
          <w:sz w:val="24"/>
          <w:szCs w:val="24"/>
          <w:lang w:val="en"/>
        </w:rPr>
      </w:pPr>
    </w:p>
    <w:p w14:paraId="66DDD0CF" w14:textId="77777777" w:rsidR="00D21BCC" w:rsidRDefault="00D21BCC" w:rsidP="00D21BCC">
      <w:pPr>
        <w:spacing w:line="276" w:lineRule="auto"/>
        <w:rPr>
          <w:rFonts w:ascii="Arial" w:eastAsia="Arial" w:hAnsi="Arial" w:cs="Arial"/>
          <w:b/>
          <w:bCs/>
          <w:sz w:val="24"/>
          <w:szCs w:val="24"/>
          <w:lang w:val="en"/>
        </w:rPr>
      </w:pPr>
    </w:p>
    <w:p w14:paraId="38822E3F" w14:textId="77777777" w:rsidR="00D21BCC" w:rsidRDefault="00D21BCC" w:rsidP="00D21BCC">
      <w:pPr>
        <w:spacing w:line="276" w:lineRule="auto"/>
        <w:rPr>
          <w:rFonts w:ascii="Arial" w:eastAsia="Arial" w:hAnsi="Arial" w:cs="Arial"/>
          <w:b/>
          <w:bCs/>
          <w:sz w:val="24"/>
          <w:szCs w:val="24"/>
          <w:lang w:val="en"/>
        </w:rPr>
      </w:pPr>
    </w:p>
    <w:p w14:paraId="0698120B" w14:textId="77777777" w:rsidR="00CF168D" w:rsidRDefault="00CF168D" w:rsidP="008E13E5">
      <w:pPr>
        <w:rPr>
          <w:rFonts w:ascii="Arial" w:eastAsia="Arial" w:hAnsi="Arial" w:cs="Arial"/>
          <w:b/>
          <w:bCs/>
          <w:sz w:val="24"/>
          <w:szCs w:val="24"/>
          <w:lang w:val="en"/>
        </w:rPr>
      </w:pPr>
    </w:p>
    <w:p w14:paraId="736BF168" w14:textId="77777777" w:rsidR="00CF168D" w:rsidRDefault="00CF168D" w:rsidP="008E13E5">
      <w:pPr>
        <w:rPr>
          <w:rFonts w:ascii="Arial" w:eastAsia="Arial" w:hAnsi="Arial" w:cs="Arial"/>
          <w:b/>
          <w:bCs/>
          <w:sz w:val="24"/>
          <w:szCs w:val="24"/>
          <w:lang w:val="en"/>
        </w:rPr>
      </w:pPr>
    </w:p>
    <w:p w14:paraId="529C4C81" w14:textId="77777777" w:rsidR="00CF168D" w:rsidRDefault="00CF168D" w:rsidP="008E13E5">
      <w:pPr>
        <w:rPr>
          <w:rFonts w:ascii="Arial" w:eastAsia="Arial" w:hAnsi="Arial" w:cs="Arial"/>
          <w:b/>
          <w:bCs/>
          <w:sz w:val="24"/>
          <w:szCs w:val="24"/>
          <w:lang w:val="en"/>
        </w:rPr>
      </w:pPr>
    </w:p>
    <w:p w14:paraId="2FF65EC8" w14:textId="77777777" w:rsidR="00CF168D" w:rsidRDefault="00CF168D" w:rsidP="008E13E5">
      <w:pPr>
        <w:rPr>
          <w:rFonts w:ascii="Arial" w:eastAsia="Arial" w:hAnsi="Arial" w:cs="Arial"/>
          <w:b/>
          <w:bCs/>
          <w:sz w:val="24"/>
          <w:szCs w:val="24"/>
          <w:lang w:val="en"/>
        </w:rPr>
      </w:pPr>
    </w:p>
    <w:p w14:paraId="00FDE557" w14:textId="77777777" w:rsidR="00CF168D" w:rsidRDefault="00CF168D" w:rsidP="008E13E5">
      <w:pPr>
        <w:rPr>
          <w:rFonts w:ascii="Arial" w:eastAsia="Arial" w:hAnsi="Arial" w:cs="Arial"/>
          <w:b/>
          <w:bCs/>
          <w:sz w:val="24"/>
          <w:szCs w:val="24"/>
          <w:lang w:val="en"/>
        </w:rPr>
      </w:pPr>
    </w:p>
    <w:p w14:paraId="5B14FF76" w14:textId="77777777" w:rsidR="00CF168D" w:rsidRDefault="00CF168D" w:rsidP="008E13E5">
      <w:pPr>
        <w:rPr>
          <w:rFonts w:ascii="Arial" w:eastAsia="Arial" w:hAnsi="Arial" w:cs="Arial"/>
          <w:b/>
          <w:bCs/>
          <w:sz w:val="24"/>
          <w:szCs w:val="24"/>
          <w:lang w:val="en"/>
        </w:rPr>
      </w:pPr>
    </w:p>
    <w:p w14:paraId="46BF0BD1" w14:textId="77777777" w:rsidR="00CF168D" w:rsidRDefault="00CF168D" w:rsidP="008E13E5">
      <w:pPr>
        <w:rPr>
          <w:rFonts w:ascii="Arial" w:eastAsia="Arial" w:hAnsi="Arial" w:cs="Arial"/>
          <w:b/>
          <w:bCs/>
          <w:sz w:val="24"/>
          <w:szCs w:val="24"/>
          <w:lang w:val="en"/>
        </w:rPr>
      </w:pPr>
    </w:p>
    <w:p w14:paraId="7CA7B066" w14:textId="4F994A2A" w:rsidR="00B662A9" w:rsidRPr="00B662A9" w:rsidRDefault="00B662A9" w:rsidP="008E13E5">
      <w:pPr>
        <w:rPr>
          <w:rFonts w:ascii="Arial" w:eastAsia="Arial" w:hAnsi="Arial" w:cs="Arial"/>
          <w:b/>
          <w:bCs/>
          <w:sz w:val="24"/>
          <w:szCs w:val="24"/>
          <w:lang w:val="en"/>
        </w:rPr>
      </w:pPr>
      <w:r w:rsidRPr="00B662A9">
        <w:rPr>
          <w:rFonts w:ascii="Arial" w:eastAsia="Arial" w:hAnsi="Arial" w:cs="Arial"/>
          <w:b/>
          <w:bCs/>
          <w:sz w:val="24"/>
          <w:szCs w:val="24"/>
          <w:lang w:val="en"/>
        </w:rPr>
        <w:t xml:space="preserve">Day </w:t>
      </w:r>
      <w:r w:rsidR="00262C46">
        <w:rPr>
          <w:rFonts w:ascii="Arial" w:eastAsia="Arial" w:hAnsi="Arial" w:cs="Arial"/>
          <w:b/>
          <w:bCs/>
          <w:sz w:val="24"/>
          <w:szCs w:val="24"/>
          <w:lang w:val="en"/>
        </w:rPr>
        <w:t>Four</w:t>
      </w:r>
      <w:r w:rsidRPr="00B662A9">
        <w:rPr>
          <w:rFonts w:ascii="Arial" w:eastAsia="Arial" w:hAnsi="Arial" w:cs="Arial"/>
          <w:b/>
          <w:bCs/>
          <w:sz w:val="24"/>
          <w:szCs w:val="24"/>
          <w:lang w:val="en"/>
        </w:rPr>
        <w:t>: Task One: Subtract from Ten</w:t>
      </w:r>
    </w:p>
    <w:p w14:paraId="0187351A" w14:textId="5B687813" w:rsidR="000434C4" w:rsidRDefault="0061468A" w:rsidP="008E13E5">
      <w:pPr>
        <w:rPr>
          <w:rFonts w:ascii="Arial" w:eastAsia="Arial" w:hAnsi="Arial" w:cs="Arial"/>
          <w:sz w:val="24"/>
          <w:szCs w:val="24"/>
          <w:lang w:val="en"/>
        </w:rPr>
      </w:pPr>
      <w:r>
        <w:rPr>
          <w:noProof/>
        </w:rPr>
        <w:drawing>
          <wp:inline distT="0" distB="0" distL="0" distR="0" wp14:anchorId="409D9DED" wp14:editId="6B0ABA15">
            <wp:extent cx="4303473" cy="5449686"/>
            <wp:effectExtent l="0" t="0" r="1905" b="0"/>
            <wp:docPr id="14141710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4303473" cy="5449686"/>
                    </a:xfrm>
                    <a:prstGeom prst="rect">
                      <a:avLst/>
                    </a:prstGeom>
                  </pic:spPr>
                </pic:pic>
              </a:graphicData>
            </a:graphic>
          </wp:inline>
        </w:drawing>
      </w:r>
    </w:p>
    <w:p w14:paraId="51D35B3A" w14:textId="345F903F" w:rsidR="00B662A9" w:rsidRDefault="00B662A9" w:rsidP="008E13E5">
      <w:pPr>
        <w:rPr>
          <w:rFonts w:ascii="Arial" w:eastAsia="Arial" w:hAnsi="Arial" w:cs="Arial"/>
          <w:sz w:val="24"/>
          <w:szCs w:val="24"/>
          <w:lang w:val="en"/>
        </w:rPr>
      </w:pPr>
    </w:p>
    <w:p w14:paraId="2A35339C" w14:textId="24621DDA" w:rsidR="00CF168D" w:rsidRDefault="00CF168D" w:rsidP="00CF168D">
      <w:pPr>
        <w:spacing w:line="276" w:lineRule="auto"/>
        <w:rPr>
          <w:rFonts w:ascii="Arial" w:eastAsia="Arial" w:hAnsi="Arial" w:cs="Arial"/>
          <w:sz w:val="24"/>
          <w:szCs w:val="24"/>
          <w:lang w:val="en"/>
        </w:rPr>
        <w:sectPr w:rsidR="00CF168D" w:rsidSect="00143814">
          <w:footerReference w:type="default" r:id="rId27"/>
          <w:pgSz w:w="12240" w:h="15840"/>
          <w:pgMar w:top="1440" w:right="1440" w:bottom="1440" w:left="1440" w:header="720" w:footer="720" w:gutter="0"/>
          <w:cols w:space="720"/>
          <w:docGrid w:linePitch="360"/>
        </w:sectPr>
      </w:pPr>
      <w:r w:rsidRPr="00506891">
        <w:rPr>
          <w:rFonts w:ascii="Arial" w:eastAsia="Arial" w:hAnsi="Arial" w:cs="Arial"/>
          <w:b/>
          <w:bCs/>
          <w:sz w:val="24"/>
          <w:szCs w:val="24"/>
          <w:lang w:val="en"/>
        </w:rPr>
        <w:t>Extension: Headbands!</w:t>
      </w:r>
      <w:r>
        <w:rPr>
          <w:rFonts w:ascii="Arial" w:eastAsia="Arial" w:hAnsi="Arial" w:cs="Arial"/>
          <w:sz w:val="24"/>
          <w:szCs w:val="24"/>
          <w:lang w:val="en"/>
        </w:rPr>
        <w:t xml:space="preserve">   Create  a set of playing cards with only the digits 2-9 (several copies would be great!)  Draw a card and place it on your forehead so the student can see. Have them tell you what the partner of ten would be. Then let them put the card on their forehead so only you can see it and tell them what the partner of ten would be and the student tells you what card is on their head</w:t>
      </w:r>
    </w:p>
    <w:p w14:paraId="7D978505" w14:textId="2A550207" w:rsidR="4D156091" w:rsidRDefault="0061468A" w:rsidP="5D9861D5">
      <w:pPr>
        <w:spacing w:line="276" w:lineRule="auto"/>
        <w:rPr>
          <w:rFonts w:ascii="Arial" w:eastAsia="Arial" w:hAnsi="Arial" w:cs="Arial"/>
          <w:sz w:val="24"/>
          <w:szCs w:val="24"/>
          <w:lang w:val="en"/>
        </w:rPr>
      </w:pPr>
      <w:r w:rsidRPr="6FBC2B86">
        <w:rPr>
          <w:rFonts w:ascii="Arial" w:eastAsia="Arial" w:hAnsi="Arial" w:cs="Arial"/>
          <w:b/>
          <w:bCs/>
          <w:sz w:val="24"/>
          <w:szCs w:val="24"/>
          <w:lang w:val="en"/>
        </w:rPr>
        <w:lastRenderedPageBreak/>
        <w:t xml:space="preserve">Day Five Task: </w:t>
      </w:r>
      <w:r w:rsidR="4D156091" w:rsidRPr="6FBC2B86">
        <w:rPr>
          <w:rFonts w:ascii="Arial" w:eastAsia="Arial" w:hAnsi="Arial" w:cs="Arial"/>
          <w:b/>
          <w:bCs/>
          <w:sz w:val="24"/>
          <w:szCs w:val="24"/>
          <w:lang w:val="en"/>
        </w:rPr>
        <w:t>Domino Friends of Ten</w:t>
      </w:r>
      <w:r w:rsidR="4D156091" w:rsidRPr="6FBC2B86">
        <w:rPr>
          <w:rFonts w:ascii="Arial" w:eastAsia="Arial" w:hAnsi="Arial" w:cs="Arial"/>
          <w:sz w:val="24"/>
          <w:szCs w:val="24"/>
          <w:lang w:val="en"/>
        </w:rPr>
        <w:t xml:space="preserve"> </w:t>
      </w:r>
    </w:p>
    <w:p w14:paraId="1232E73A" w14:textId="3F2B1445" w:rsidR="4D156091" w:rsidRDefault="4D156091" w:rsidP="5D9861D5">
      <w:pPr>
        <w:spacing w:line="276" w:lineRule="auto"/>
      </w:pPr>
      <w:r w:rsidRPr="5D9861D5">
        <w:rPr>
          <w:rFonts w:ascii="Arial" w:eastAsia="Arial" w:hAnsi="Arial" w:cs="Arial"/>
          <w:sz w:val="24"/>
          <w:szCs w:val="24"/>
          <w:lang w:val="en"/>
        </w:rPr>
        <w:t>I picked 3 dominoes out of a bag and they all had exactly 10 pips, but the same number was not on both sides of any of the dominoes. Which dominoes could I have picked? Is there more than one answer?</w:t>
      </w:r>
      <w:r w:rsidR="001040D7">
        <w:rPr>
          <w:rFonts w:ascii="Arial" w:eastAsia="Arial" w:hAnsi="Arial" w:cs="Arial"/>
          <w:sz w:val="24"/>
          <w:szCs w:val="24"/>
          <w:lang w:val="en"/>
        </w:rPr>
        <w:t xml:space="preserve"> (use the blank dominoes below for students to draw </w:t>
      </w:r>
      <w:r w:rsidR="00EE0A0C">
        <w:rPr>
          <w:rFonts w:ascii="Arial" w:eastAsia="Arial" w:hAnsi="Arial" w:cs="Arial"/>
          <w:sz w:val="24"/>
          <w:szCs w:val="24"/>
          <w:lang w:val="en"/>
        </w:rPr>
        <w:t>the pips/dots for each possibility)</w:t>
      </w:r>
    </w:p>
    <w:p w14:paraId="534E58B4" w14:textId="7B11F423" w:rsidR="4D156091" w:rsidRDefault="4D156091" w:rsidP="5D9861D5">
      <w:pPr>
        <w:spacing w:line="276" w:lineRule="auto"/>
      </w:pPr>
      <w:r>
        <w:rPr>
          <w:noProof/>
        </w:rPr>
        <w:drawing>
          <wp:anchor distT="0" distB="0" distL="114300" distR="114300" simplePos="0" relativeHeight="251658240" behindDoc="0" locked="0" layoutInCell="1" allowOverlap="1" wp14:anchorId="3AF039F2" wp14:editId="409D1F9F">
            <wp:simplePos x="0" y="0"/>
            <wp:positionH relativeFrom="column">
              <wp:posOffset>0</wp:posOffset>
            </wp:positionH>
            <wp:positionV relativeFrom="paragraph">
              <wp:posOffset>-1270</wp:posOffset>
            </wp:positionV>
            <wp:extent cx="1609725" cy="1295400"/>
            <wp:effectExtent l="0" t="0" r="9525" b="0"/>
            <wp:wrapThrough wrapText="bothSides">
              <wp:wrapPolygon edited="0">
                <wp:start x="0" y="0"/>
                <wp:lineTo x="0" y="21282"/>
                <wp:lineTo x="21472" y="21282"/>
                <wp:lineTo x="21472" y="0"/>
                <wp:lineTo x="0" y="0"/>
              </wp:wrapPolygon>
            </wp:wrapThrough>
            <wp:docPr id="1331091548" name="Picture 133109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609725" cy="1295400"/>
                    </a:xfrm>
                    <a:prstGeom prst="rect">
                      <a:avLst/>
                    </a:prstGeom>
                  </pic:spPr>
                </pic:pic>
              </a:graphicData>
            </a:graphic>
          </wp:anchor>
        </w:drawing>
      </w:r>
    </w:p>
    <w:p w14:paraId="7ACFDC8C" w14:textId="7422911E" w:rsidR="00582D31" w:rsidRDefault="00582D31" w:rsidP="00582D31">
      <w:pPr>
        <w:spacing w:line="276" w:lineRule="auto"/>
        <w:jc w:val="center"/>
      </w:pPr>
      <w:r>
        <w:rPr>
          <w:noProof/>
        </w:rPr>
        <w:drawing>
          <wp:inline distT="0" distB="0" distL="0" distR="0" wp14:anchorId="6D261253" wp14:editId="760A8451">
            <wp:extent cx="3929412" cy="5711827"/>
            <wp:effectExtent l="0" t="0" r="0" b="3175"/>
            <wp:docPr id="1980168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3929412" cy="5711827"/>
                    </a:xfrm>
                    <a:prstGeom prst="rect">
                      <a:avLst/>
                    </a:prstGeom>
                  </pic:spPr>
                </pic:pic>
              </a:graphicData>
            </a:graphic>
          </wp:inline>
        </w:drawing>
      </w:r>
    </w:p>
    <w:p w14:paraId="18B13C66" w14:textId="1BF1E49C" w:rsidR="5D9861D5" w:rsidRDefault="5D9861D5" w:rsidP="5D9861D5">
      <w:pPr>
        <w:rPr>
          <w:rFonts w:ascii="Calibri" w:eastAsia="Calibri" w:hAnsi="Calibri" w:cs="Calibri"/>
          <w:sz w:val="24"/>
          <w:szCs w:val="24"/>
          <w:lang w:val="en"/>
        </w:rPr>
      </w:pPr>
    </w:p>
    <w:p w14:paraId="7163950A" w14:textId="5723A75C" w:rsidR="5D9861D5" w:rsidRDefault="5D9861D5" w:rsidP="5D9861D5">
      <w:pPr>
        <w:rPr>
          <w:rFonts w:ascii="Calibri" w:eastAsia="Calibri" w:hAnsi="Calibri" w:cs="Calibri"/>
          <w:sz w:val="24"/>
          <w:szCs w:val="24"/>
          <w:lang w:val="en"/>
        </w:rPr>
      </w:pPr>
    </w:p>
    <w:p w14:paraId="0DD8662B" w14:textId="77777777" w:rsidR="00B93C41" w:rsidRDefault="00B93C41" w:rsidP="5D9861D5">
      <w:pPr>
        <w:rPr>
          <w:rFonts w:ascii="Calibri" w:eastAsia="Calibri" w:hAnsi="Calibri" w:cs="Calibri"/>
          <w:sz w:val="24"/>
          <w:szCs w:val="24"/>
          <w:lang w:val="en"/>
        </w:rPr>
      </w:pPr>
    </w:p>
    <w:p w14:paraId="44235305" w14:textId="63F43B0D" w:rsidR="4CD686D3" w:rsidRDefault="4CD686D3" w:rsidP="5D9861D5">
      <w:pPr>
        <w:spacing w:line="276" w:lineRule="auto"/>
        <w:rPr>
          <w:rFonts w:ascii="Arial" w:eastAsia="Arial" w:hAnsi="Arial" w:cs="Arial"/>
          <w:sz w:val="24"/>
          <w:szCs w:val="24"/>
          <w:lang w:val="en"/>
        </w:rPr>
      </w:pPr>
      <w:r w:rsidRPr="6FBC2B86">
        <w:rPr>
          <w:rFonts w:ascii="Arial" w:eastAsia="Arial" w:hAnsi="Arial" w:cs="Arial"/>
          <w:b/>
          <w:bCs/>
          <w:sz w:val="24"/>
          <w:szCs w:val="24"/>
          <w:lang w:val="en"/>
        </w:rPr>
        <w:lastRenderedPageBreak/>
        <w:t>Memory Game</w:t>
      </w:r>
      <w:r w:rsidRPr="6FBC2B86">
        <w:rPr>
          <w:rFonts w:ascii="Arial" w:eastAsia="Arial" w:hAnsi="Arial" w:cs="Arial"/>
          <w:sz w:val="24"/>
          <w:szCs w:val="24"/>
          <w:lang w:val="en"/>
        </w:rPr>
        <w:t xml:space="preserve"> </w:t>
      </w:r>
    </w:p>
    <w:p w14:paraId="696ED0D9" w14:textId="029506B4" w:rsidR="4CD686D3" w:rsidRDefault="4CD686D3" w:rsidP="5D9861D5">
      <w:pPr>
        <w:spacing w:line="276" w:lineRule="auto"/>
      </w:pPr>
      <w:r w:rsidRPr="5D9861D5">
        <w:rPr>
          <w:rFonts w:ascii="Arial" w:eastAsia="Arial" w:hAnsi="Arial" w:cs="Arial"/>
          <w:sz w:val="24"/>
          <w:szCs w:val="24"/>
          <w:lang w:val="en"/>
        </w:rPr>
        <w:t>Materials: Playing cards</w:t>
      </w:r>
    </w:p>
    <w:p w14:paraId="67BF72E0" w14:textId="39C6145E" w:rsidR="4CD686D3" w:rsidRDefault="4CD686D3" w:rsidP="5D9861D5">
      <w:pPr>
        <w:pStyle w:val="ListParagraph"/>
        <w:numPr>
          <w:ilvl w:val="0"/>
          <w:numId w:val="1"/>
        </w:numPr>
        <w:spacing w:line="276" w:lineRule="auto"/>
        <w:rPr>
          <w:rFonts w:eastAsiaTheme="minorEastAsia"/>
          <w:sz w:val="24"/>
          <w:szCs w:val="24"/>
          <w:lang w:val="en"/>
        </w:rPr>
      </w:pPr>
      <w:r w:rsidRPr="5D9861D5">
        <w:rPr>
          <w:rFonts w:ascii="Calibri" w:eastAsia="Calibri" w:hAnsi="Calibri" w:cs="Calibri"/>
          <w:sz w:val="24"/>
          <w:szCs w:val="24"/>
          <w:lang w:val="en"/>
        </w:rPr>
        <w:t>Create a deck from 4 ones or aces, 4 twos, 4 three, and 4 fours.</w:t>
      </w:r>
      <w:r>
        <w:br/>
      </w:r>
      <w:r>
        <w:br/>
      </w:r>
      <w:r w:rsidRPr="5D9861D5">
        <w:rPr>
          <w:rFonts w:ascii="Calibri" w:eastAsia="Calibri" w:hAnsi="Calibri" w:cs="Calibri"/>
          <w:sz w:val="24"/>
          <w:szCs w:val="24"/>
          <w:lang w:val="en"/>
        </w:rPr>
        <w:t>❏</w:t>
      </w:r>
      <w:r w:rsidRPr="5D9861D5">
        <w:rPr>
          <w:rFonts w:ascii="Times New Roman" w:eastAsia="Times New Roman" w:hAnsi="Times New Roman" w:cs="Times New Roman"/>
          <w:sz w:val="14"/>
          <w:szCs w:val="14"/>
          <w:lang w:val="en"/>
        </w:rPr>
        <w:t xml:space="preserve">        </w:t>
      </w:r>
      <w:r w:rsidRPr="5D9861D5">
        <w:rPr>
          <w:rFonts w:ascii="Calibri" w:eastAsia="Calibri" w:hAnsi="Calibri" w:cs="Calibri"/>
          <w:sz w:val="24"/>
          <w:szCs w:val="24"/>
          <w:lang w:val="en"/>
        </w:rPr>
        <w:t>Deal out the cards face down.</w:t>
      </w:r>
      <w:r>
        <w:br/>
      </w:r>
      <w:r>
        <w:br/>
      </w:r>
      <w:r w:rsidRPr="5D9861D5">
        <w:rPr>
          <w:rFonts w:ascii="Calibri" w:eastAsia="Calibri" w:hAnsi="Calibri" w:cs="Calibri"/>
          <w:sz w:val="24"/>
          <w:szCs w:val="24"/>
          <w:lang w:val="en"/>
        </w:rPr>
        <w:t>❏</w:t>
      </w:r>
      <w:r w:rsidRPr="5D9861D5">
        <w:rPr>
          <w:rFonts w:ascii="Times New Roman" w:eastAsia="Times New Roman" w:hAnsi="Times New Roman" w:cs="Times New Roman"/>
          <w:sz w:val="14"/>
          <w:szCs w:val="14"/>
          <w:lang w:val="en"/>
        </w:rPr>
        <w:t xml:space="preserve">        </w:t>
      </w:r>
      <w:r w:rsidRPr="5D9861D5">
        <w:rPr>
          <w:rFonts w:ascii="Calibri" w:eastAsia="Calibri" w:hAnsi="Calibri" w:cs="Calibri"/>
          <w:sz w:val="24"/>
          <w:szCs w:val="24"/>
          <w:lang w:val="en"/>
        </w:rPr>
        <w:t>Players take turns turning two cards face up</w:t>
      </w:r>
      <w:r w:rsidR="00985BCA">
        <w:rPr>
          <w:rFonts w:ascii="Calibri" w:eastAsia="Calibri" w:hAnsi="Calibri" w:cs="Calibri"/>
          <w:sz w:val="24"/>
          <w:szCs w:val="24"/>
          <w:lang w:val="en"/>
        </w:rPr>
        <w:t xml:space="preserve"> and state the sum of the two cards.</w:t>
      </w:r>
      <w:r>
        <w:br/>
      </w:r>
      <w:r w:rsidRPr="5D9861D5">
        <w:rPr>
          <w:rFonts w:ascii="Calibri" w:eastAsia="Calibri" w:hAnsi="Calibri" w:cs="Calibri"/>
          <w:sz w:val="24"/>
          <w:szCs w:val="24"/>
          <w:lang w:val="en"/>
        </w:rPr>
        <w:t xml:space="preserve"> If a player turns a pair upward and that pair sums to 5, the player puts that pair of cards in their stash and plays again.</w:t>
      </w:r>
      <w:r>
        <w:br/>
      </w:r>
      <w:r>
        <w:br/>
      </w:r>
      <w:r w:rsidRPr="5D9861D5">
        <w:rPr>
          <w:rFonts w:ascii="Calibri" w:eastAsia="Calibri" w:hAnsi="Calibri" w:cs="Calibri"/>
          <w:sz w:val="24"/>
          <w:szCs w:val="24"/>
          <w:lang w:val="en"/>
        </w:rPr>
        <w:t>❏</w:t>
      </w:r>
      <w:r w:rsidRPr="5D9861D5">
        <w:rPr>
          <w:rFonts w:ascii="Times New Roman" w:eastAsia="Times New Roman" w:hAnsi="Times New Roman" w:cs="Times New Roman"/>
          <w:sz w:val="14"/>
          <w:szCs w:val="14"/>
          <w:lang w:val="en"/>
        </w:rPr>
        <w:t xml:space="preserve">        </w:t>
      </w:r>
      <w:r w:rsidRPr="5D9861D5">
        <w:rPr>
          <w:rFonts w:ascii="Calibri" w:eastAsia="Calibri" w:hAnsi="Calibri" w:cs="Calibri"/>
          <w:sz w:val="24"/>
          <w:szCs w:val="24"/>
          <w:lang w:val="en"/>
        </w:rPr>
        <w:t>If the upward pair does not sum to 5, the player turns the cards back face down, and the next player moves.</w:t>
      </w:r>
      <w:r>
        <w:br/>
      </w:r>
      <w:r>
        <w:br/>
      </w:r>
      <w:r w:rsidRPr="5D9861D5">
        <w:rPr>
          <w:rFonts w:ascii="Calibri" w:eastAsia="Calibri" w:hAnsi="Calibri" w:cs="Calibri"/>
          <w:sz w:val="24"/>
          <w:szCs w:val="24"/>
          <w:lang w:val="en"/>
        </w:rPr>
        <w:t>❏</w:t>
      </w:r>
      <w:r w:rsidRPr="5D9861D5">
        <w:rPr>
          <w:rFonts w:ascii="Times New Roman" w:eastAsia="Times New Roman" w:hAnsi="Times New Roman" w:cs="Times New Roman"/>
          <w:sz w:val="14"/>
          <w:szCs w:val="14"/>
          <w:lang w:val="en"/>
        </w:rPr>
        <w:t xml:space="preserve">        </w:t>
      </w:r>
      <w:r w:rsidRPr="5D9861D5">
        <w:rPr>
          <w:rFonts w:ascii="Calibri" w:eastAsia="Calibri" w:hAnsi="Calibri" w:cs="Calibri"/>
          <w:sz w:val="24"/>
          <w:szCs w:val="24"/>
          <w:lang w:val="en"/>
        </w:rPr>
        <w:t>The game ends when the cards are all claimed. Whoever has the most cards wins.</w:t>
      </w:r>
      <w:r>
        <w:br/>
      </w:r>
    </w:p>
    <w:p w14:paraId="67CC61D1" w14:textId="457849B5" w:rsidR="05ACA959" w:rsidRDefault="05ACA959" w:rsidP="5D9861D5">
      <w:pPr>
        <w:spacing w:line="276" w:lineRule="auto"/>
        <w:ind w:left="360"/>
        <w:rPr>
          <w:rFonts w:ascii="Calibri" w:eastAsia="Calibri" w:hAnsi="Calibri" w:cs="Calibri"/>
          <w:sz w:val="24"/>
          <w:szCs w:val="24"/>
          <w:lang w:val="en"/>
        </w:rPr>
      </w:pPr>
      <w:r w:rsidRPr="5D9861D5">
        <w:rPr>
          <w:rFonts w:ascii="Calibri" w:eastAsia="Calibri" w:hAnsi="Calibri" w:cs="Calibri"/>
          <w:b/>
          <w:bCs/>
          <w:sz w:val="24"/>
          <w:szCs w:val="24"/>
          <w:lang w:val="en"/>
        </w:rPr>
        <w:t>Extension:</w:t>
      </w:r>
      <w:r w:rsidRPr="5D9861D5">
        <w:rPr>
          <w:rFonts w:ascii="Calibri" w:eastAsia="Calibri" w:hAnsi="Calibri" w:cs="Calibri"/>
          <w:sz w:val="24"/>
          <w:szCs w:val="24"/>
          <w:lang w:val="en"/>
        </w:rPr>
        <w:t xml:space="preserve">  </w:t>
      </w:r>
      <w:r w:rsidRPr="5D9861D5">
        <w:rPr>
          <w:rFonts w:ascii="Arial" w:eastAsia="Arial" w:hAnsi="Arial" w:cs="Arial"/>
          <w:sz w:val="24"/>
          <w:szCs w:val="24"/>
          <w:lang w:val="en"/>
        </w:rPr>
        <w:t>Like 5-Sum-Memory but the deck consists of 2 ones or aces, 2 twos, 2 threes, 2 fours, 2 fives, 2 sixes, 2 sevens, 2 eights, and 2 nines, and the target sum is 10 instead of 5.</w:t>
      </w:r>
      <w:r>
        <w:br/>
      </w:r>
    </w:p>
    <w:p w14:paraId="49CD65AD" w14:textId="03ED99B4" w:rsidR="4CD686D3" w:rsidRDefault="4CD686D3" w:rsidP="5D9861D5">
      <w:pPr>
        <w:jc w:val="center"/>
      </w:pPr>
      <w:r>
        <w:rPr>
          <w:noProof/>
        </w:rPr>
        <w:drawing>
          <wp:inline distT="0" distB="0" distL="0" distR="0" wp14:anchorId="2AF57885" wp14:editId="0BB8107B">
            <wp:extent cx="1619250" cy="1152525"/>
            <wp:effectExtent l="0" t="0" r="0" b="0"/>
            <wp:docPr id="160755236" name="Picture 143013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131797"/>
                    <pic:cNvPicPr/>
                  </pic:nvPicPr>
                  <pic:blipFill>
                    <a:blip r:embed="rId30">
                      <a:extLst>
                        <a:ext uri="{28A0092B-C50C-407E-A947-70E740481C1C}">
                          <a14:useLocalDpi xmlns:a14="http://schemas.microsoft.com/office/drawing/2010/main" val="0"/>
                        </a:ext>
                      </a:extLst>
                    </a:blip>
                    <a:stretch>
                      <a:fillRect/>
                    </a:stretch>
                  </pic:blipFill>
                  <pic:spPr>
                    <a:xfrm>
                      <a:off x="0" y="0"/>
                      <a:ext cx="1619250" cy="1152525"/>
                    </a:xfrm>
                    <a:prstGeom prst="rect">
                      <a:avLst/>
                    </a:prstGeom>
                  </pic:spPr>
                </pic:pic>
              </a:graphicData>
            </a:graphic>
          </wp:inline>
        </w:drawing>
      </w:r>
    </w:p>
    <w:p w14:paraId="44D314EC" w14:textId="03ED99B4" w:rsidR="5D9861D5" w:rsidRDefault="5D9861D5" w:rsidP="5D9861D5"/>
    <w:p w14:paraId="11DC410E" w14:textId="36B102D7" w:rsidR="5D9861D5" w:rsidRDefault="5D9861D5" w:rsidP="5D9861D5">
      <w:pPr>
        <w:pStyle w:val="Heading2"/>
        <w:rPr>
          <w:rFonts w:ascii="Arial" w:eastAsia="Arial" w:hAnsi="Arial" w:cs="Arial"/>
          <w:sz w:val="24"/>
          <w:szCs w:val="24"/>
          <w:lang w:val="en"/>
        </w:rPr>
      </w:pPr>
    </w:p>
    <w:p w14:paraId="7E9DB136" w14:textId="47354897" w:rsidR="5D9861D5" w:rsidRDefault="5D9861D5" w:rsidP="5D9861D5">
      <w:pPr>
        <w:pStyle w:val="Heading2"/>
        <w:rPr>
          <w:rFonts w:ascii="Arial" w:eastAsia="Arial" w:hAnsi="Arial" w:cs="Arial"/>
          <w:sz w:val="24"/>
          <w:szCs w:val="24"/>
          <w:lang w:val="en"/>
        </w:rPr>
      </w:pPr>
    </w:p>
    <w:p w14:paraId="4417D793" w14:textId="6F1E10BE" w:rsidR="5D9861D5" w:rsidRDefault="5D9861D5" w:rsidP="5D9861D5"/>
    <w:p w14:paraId="5A1A1F7B" w14:textId="37368C93" w:rsidR="00C16F76" w:rsidRDefault="00C16F76" w:rsidP="5D9861D5"/>
    <w:p w14:paraId="42BBA38B" w14:textId="337DD18E" w:rsidR="00C16F76" w:rsidRDefault="00C16F76" w:rsidP="5D9861D5"/>
    <w:p w14:paraId="7CDD080D" w14:textId="468AE843" w:rsidR="00C16F76" w:rsidRDefault="00C16F76" w:rsidP="5D9861D5"/>
    <w:p w14:paraId="5AF6ECB5" w14:textId="77777777" w:rsidR="00C16F76" w:rsidRDefault="00C16F76" w:rsidP="5D9861D5"/>
    <w:p w14:paraId="223DB78E" w14:textId="77777777" w:rsidR="009F1958" w:rsidRDefault="009F1958" w:rsidP="00C27763">
      <w:pPr>
        <w:spacing w:after="120"/>
        <w:jc w:val="center"/>
        <w:rPr>
          <w:b/>
          <w:sz w:val="24"/>
          <w:szCs w:val="24"/>
        </w:rPr>
        <w:sectPr w:rsidR="009F1958" w:rsidSect="0061468A">
          <w:footerReference w:type="default" r:id="rId31"/>
          <w:pgSz w:w="12240" w:h="15840"/>
          <w:pgMar w:top="1440" w:right="1440" w:bottom="1440" w:left="1440" w:header="720" w:footer="720" w:gutter="0"/>
          <w:cols w:space="720"/>
          <w:docGrid w:linePitch="360"/>
        </w:sectPr>
      </w:pPr>
    </w:p>
    <w:p w14:paraId="4A7580A8" w14:textId="0F1982A6" w:rsidR="00C27763" w:rsidRDefault="00C27763" w:rsidP="00C27763">
      <w:pPr>
        <w:spacing w:after="120"/>
        <w:jc w:val="center"/>
        <w:rPr>
          <w:b/>
          <w:sz w:val="24"/>
          <w:szCs w:val="24"/>
        </w:rPr>
      </w:pPr>
      <w:r w:rsidRPr="0097592B">
        <w:rPr>
          <w:b/>
          <w:sz w:val="24"/>
          <w:szCs w:val="24"/>
        </w:rPr>
        <w:lastRenderedPageBreak/>
        <w:t>Kindergarten Math Calendar</w:t>
      </w:r>
      <w:r>
        <w:rPr>
          <w:b/>
          <w:sz w:val="24"/>
          <w:szCs w:val="24"/>
        </w:rPr>
        <w:t>: April 27- May 22</w:t>
      </w:r>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91"/>
        <w:gridCol w:w="2592"/>
        <w:gridCol w:w="2591"/>
        <w:gridCol w:w="2589"/>
      </w:tblGrid>
      <w:tr w:rsidR="009F1958" w14:paraId="28D2A5F9" w14:textId="77777777" w:rsidTr="009F1958">
        <w:trPr>
          <w:trHeight w:val="1915"/>
        </w:trPr>
        <w:tc>
          <w:tcPr>
            <w:tcW w:w="2587" w:type="dxa"/>
            <w:shd w:val="clear" w:color="auto" w:fill="auto"/>
          </w:tcPr>
          <w:p w14:paraId="413EA925" w14:textId="77777777" w:rsidR="009F1958" w:rsidRPr="00232D67" w:rsidRDefault="009F1958" w:rsidP="009F1958">
            <w:pPr>
              <w:rPr>
                <w:sz w:val="18"/>
                <w:szCs w:val="18"/>
              </w:rPr>
            </w:pPr>
            <w:r>
              <w:rPr>
                <w:sz w:val="18"/>
                <w:szCs w:val="18"/>
              </w:rPr>
              <w:t>April 27</w:t>
            </w:r>
          </w:p>
          <w:p w14:paraId="1BEBD645" w14:textId="77777777" w:rsidR="009F1958" w:rsidRPr="00232D67" w:rsidRDefault="009F1958" w:rsidP="009F1958">
            <w:pPr>
              <w:rPr>
                <w:sz w:val="18"/>
                <w:szCs w:val="18"/>
              </w:rPr>
            </w:pPr>
            <w:r w:rsidRPr="00232D67">
              <w:rPr>
                <w:sz w:val="18"/>
                <w:szCs w:val="18"/>
              </w:rPr>
              <w:t>Count the buttons on shirts or coats. Which one has the most buttons?</w:t>
            </w:r>
          </w:p>
        </w:tc>
        <w:tc>
          <w:tcPr>
            <w:tcW w:w="2591" w:type="dxa"/>
            <w:shd w:val="clear" w:color="auto" w:fill="auto"/>
          </w:tcPr>
          <w:p w14:paraId="4187E923" w14:textId="77777777" w:rsidR="009F1958" w:rsidRPr="00232D67" w:rsidRDefault="009F1958" w:rsidP="009F1958">
            <w:pPr>
              <w:rPr>
                <w:sz w:val="18"/>
                <w:szCs w:val="18"/>
              </w:rPr>
            </w:pPr>
            <w:r>
              <w:rPr>
                <w:sz w:val="18"/>
                <w:szCs w:val="18"/>
              </w:rPr>
              <w:t>April 28</w:t>
            </w:r>
          </w:p>
          <w:p w14:paraId="1607B5EA" w14:textId="77777777" w:rsidR="009F1958" w:rsidRPr="00232D67" w:rsidRDefault="009F1958" w:rsidP="009F1958">
            <w:pPr>
              <w:rPr>
                <w:sz w:val="18"/>
                <w:szCs w:val="18"/>
              </w:rPr>
            </w:pPr>
            <w:r w:rsidRPr="00232D67">
              <w:rPr>
                <w:sz w:val="18"/>
                <w:szCs w:val="18"/>
              </w:rPr>
              <w:t>Count how many times you can hop on one foot. Count how many times you can bounce a ball.</w:t>
            </w:r>
          </w:p>
        </w:tc>
        <w:tc>
          <w:tcPr>
            <w:tcW w:w="2592" w:type="dxa"/>
            <w:shd w:val="clear" w:color="auto" w:fill="auto"/>
          </w:tcPr>
          <w:p w14:paraId="40DA8F73" w14:textId="77777777" w:rsidR="009F1958" w:rsidRPr="00232D67" w:rsidRDefault="009F1958" w:rsidP="009F1958">
            <w:pPr>
              <w:rPr>
                <w:sz w:val="18"/>
                <w:szCs w:val="18"/>
              </w:rPr>
            </w:pPr>
            <w:r>
              <w:rPr>
                <w:sz w:val="18"/>
                <w:szCs w:val="18"/>
              </w:rPr>
              <w:t>April 29</w:t>
            </w:r>
          </w:p>
          <w:p w14:paraId="1BBE0685" w14:textId="77777777" w:rsidR="009F1958" w:rsidRPr="00232D67" w:rsidRDefault="009F1958" w:rsidP="009F1958">
            <w:pPr>
              <w:rPr>
                <w:sz w:val="18"/>
                <w:szCs w:val="18"/>
              </w:rPr>
            </w:pPr>
            <w:r w:rsidRPr="00232D67">
              <w:rPr>
                <w:sz w:val="18"/>
                <w:szCs w:val="18"/>
              </w:rPr>
              <w:t>Have someone tell you a number from 1-20. Count out that many of something (cereal, toothpicks, pennies…).</w:t>
            </w:r>
          </w:p>
        </w:tc>
        <w:tc>
          <w:tcPr>
            <w:tcW w:w="2591" w:type="dxa"/>
            <w:shd w:val="clear" w:color="auto" w:fill="auto"/>
          </w:tcPr>
          <w:p w14:paraId="640CEAB1" w14:textId="77777777" w:rsidR="009F1958" w:rsidRPr="00232D67" w:rsidRDefault="009F1958" w:rsidP="009F1958">
            <w:pPr>
              <w:rPr>
                <w:sz w:val="18"/>
                <w:szCs w:val="18"/>
              </w:rPr>
            </w:pPr>
            <w:r>
              <w:rPr>
                <w:sz w:val="18"/>
                <w:szCs w:val="18"/>
              </w:rPr>
              <w:t>April 30</w:t>
            </w:r>
          </w:p>
          <w:p w14:paraId="5E9461FD" w14:textId="77777777" w:rsidR="009F1958" w:rsidRPr="00232D67" w:rsidRDefault="009F1958" w:rsidP="009F1958">
            <w:pPr>
              <w:rPr>
                <w:sz w:val="18"/>
                <w:szCs w:val="18"/>
              </w:rPr>
            </w:pPr>
            <w:r w:rsidRPr="00232D67">
              <w:rPr>
                <w:sz w:val="18"/>
                <w:szCs w:val="18"/>
              </w:rPr>
              <w:t>Use your number cards 1-20. Mix them up and put them back in order.</w:t>
            </w:r>
          </w:p>
        </w:tc>
        <w:tc>
          <w:tcPr>
            <w:tcW w:w="2589" w:type="dxa"/>
            <w:shd w:val="clear" w:color="auto" w:fill="auto"/>
          </w:tcPr>
          <w:p w14:paraId="7D801101" w14:textId="77777777" w:rsidR="009F1958" w:rsidRPr="00232D67" w:rsidRDefault="009F1958" w:rsidP="009F1958">
            <w:pPr>
              <w:rPr>
                <w:sz w:val="18"/>
                <w:szCs w:val="18"/>
              </w:rPr>
            </w:pPr>
            <w:r>
              <w:rPr>
                <w:sz w:val="18"/>
                <w:szCs w:val="18"/>
              </w:rPr>
              <w:t>May 1</w:t>
            </w:r>
          </w:p>
          <w:p w14:paraId="35195B5C" w14:textId="77777777" w:rsidR="009F1958" w:rsidRPr="00232D67" w:rsidRDefault="009F1958" w:rsidP="009F1958">
            <w:pPr>
              <w:rPr>
                <w:sz w:val="18"/>
                <w:szCs w:val="18"/>
              </w:rPr>
            </w:pPr>
            <w:r w:rsidRPr="00232D67">
              <w:rPr>
                <w:sz w:val="18"/>
                <w:szCs w:val="18"/>
              </w:rPr>
              <w:t>Practice counting on from numbers. Can you count on starting at 6 or 9 or 15?</w:t>
            </w:r>
          </w:p>
        </w:tc>
      </w:tr>
      <w:tr w:rsidR="009F1958" w14:paraId="494C650E" w14:textId="77777777" w:rsidTr="009F1958">
        <w:trPr>
          <w:trHeight w:val="1940"/>
        </w:trPr>
        <w:tc>
          <w:tcPr>
            <w:tcW w:w="2587" w:type="dxa"/>
            <w:shd w:val="clear" w:color="auto" w:fill="auto"/>
          </w:tcPr>
          <w:p w14:paraId="34361B39" w14:textId="77777777" w:rsidR="009F1958" w:rsidRPr="00232D67" w:rsidRDefault="009F1958" w:rsidP="009F1958">
            <w:pPr>
              <w:rPr>
                <w:sz w:val="18"/>
                <w:szCs w:val="18"/>
              </w:rPr>
            </w:pPr>
            <w:r>
              <w:rPr>
                <w:sz w:val="18"/>
                <w:szCs w:val="18"/>
              </w:rPr>
              <w:t>May 4</w:t>
            </w:r>
          </w:p>
          <w:p w14:paraId="1ABF246A" w14:textId="77777777" w:rsidR="009F1958" w:rsidRPr="00232D67" w:rsidRDefault="009F1958" w:rsidP="009F1958">
            <w:pPr>
              <w:rPr>
                <w:sz w:val="18"/>
                <w:szCs w:val="18"/>
              </w:rPr>
            </w:pPr>
            <w:r w:rsidRPr="00232D67">
              <w:rPr>
                <w:sz w:val="18"/>
                <w:szCs w:val="18"/>
              </w:rPr>
              <w:t>Use your number cards 1-10. Pick a number and tell which number is 2 more.</w:t>
            </w:r>
          </w:p>
        </w:tc>
        <w:tc>
          <w:tcPr>
            <w:tcW w:w="2591" w:type="dxa"/>
            <w:shd w:val="clear" w:color="auto" w:fill="auto"/>
          </w:tcPr>
          <w:p w14:paraId="31E4ADA8" w14:textId="77777777" w:rsidR="009F1958" w:rsidRPr="00232D67" w:rsidRDefault="009F1958" w:rsidP="009F1958">
            <w:pPr>
              <w:rPr>
                <w:sz w:val="18"/>
                <w:szCs w:val="18"/>
              </w:rPr>
            </w:pPr>
            <w:r>
              <w:rPr>
                <w:sz w:val="18"/>
                <w:szCs w:val="18"/>
              </w:rPr>
              <w:t>May 5</w:t>
            </w:r>
          </w:p>
          <w:p w14:paraId="2CE6D3E2" w14:textId="77777777" w:rsidR="009F1958" w:rsidRPr="00232D67" w:rsidRDefault="009F1958" w:rsidP="009F1958">
            <w:pPr>
              <w:rPr>
                <w:sz w:val="18"/>
                <w:szCs w:val="18"/>
              </w:rPr>
            </w:pPr>
            <w:r w:rsidRPr="00232D67">
              <w:rPr>
                <w:sz w:val="18"/>
                <w:szCs w:val="18"/>
              </w:rPr>
              <w:t xml:space="preserve">Use your number cards 1-10. Flip over 2 number cards. Tell which number is greater. Count out cereal or toothpicks or cotton balls to prove </w:t>
            </w:r>
            <w:r>
              <w:rPr>
                <w:sz w:val="18"/>
                <w:szCs w:val="18"/>
              </w:rPr>
              <w:t>i</w:t>
            </w:r>
            <w:r w:rsidRPr="00232D67">
              <w:rPr>
                <w:sz w:val="18"/>
                <w:szCs w:val="18"/>
              </w:rPr>
              <w:t>t.</w:t>
            </w:r>
          </w:p>
        </w:tc>
        <w:tc>
          <w:tcPr>
            <w:tcW w:w="2592" w:type="dxa"/>
            <w:shd w:val="clear" w:color="auto" w:fill="auto"/>
          </w:tcPr>
          <w:p w14:paraId="2E5B5461" w14:textId="77777777" w:rsidR="009F1958" w:rsidRPr="00232D67" w:rsidRDefault="009F1958" w:rsidP="009F1958">
            <w:pPr>
              <w:rPr>
                <w:sz w:val="18"/>
                <w:szCs w:val="18"/>
              </w:rPr>
            </w:pPr>
            <w:r>
              <w:rPr>
                <w:sz w:val="18"/>
                <w:szCs w:val="18"/>
              </w:rPr>
              <w:t>May 6</w:t>
            </w:r>
          </w:p>
          <w:p w14:paraId="00C0C776" w14:textId="77777777" w:rsidR="009F1958" w:rsidRPr="00232D67" w:rsidRDefault="009F1958" w:rsidP="009F1958">
            <w:pPr>
              <w:rPr>
                <w:sz w:val="18"/>
                <w:szCs w:val="18"/>
              </w:rPr>
            </w:pPr>
            <w:r w:rsidRPr="00232D67">
              <w:rPr>
                <w:sz w:val="18"/>
                <w:szCs w:val="18"/>
              </w:rPr>
              <w:t>Take a walk outside to look for shapes. When you get back inside, draw a few shapes you saw.</w:t>
            </w:r>
          </w:p>
        </w:tc>
        <w:tc>
          <w:tcPr>
            <w:tcW w:w="2591" w:type="dxa"/>
            <w:shd w:val="clear" w:color="auto" w:fill="auto"/>
          </w:tcPr>
          <w:p w14:paraId="7EB0B282" w14:textId="77777777" w:rsidR="009F1958" w:rsidRPr="00232D67" w:rsidRDefault="009F1958" w:rsidP="009F1958">
            <w:pPr>
              <w:rPr>
                <w:sz w:val="18"/>
                <w:szCs w:val="18"/>
              </w:rPr>
            </w:pPr>
            <w:r>
              <w:rPr>
                <w:sz w:val="18"/>
                <w:szCs w:val="18"/>
              </w:rPr>
              <w:t>May 7</w:t>
            </w:r>
          </w:p>
          <w:p w14:paraId="5BBD31B8" w14:textId="77777777" w:rsidR="009F1958" w:rsidRPr="00232D67" w:rsidRDefault="009F1958" w:rsidP="009F1958">
            <w:pPr>
              <w:rPr>
                <w:sz w:val="18"/>
                <w:szCs w:val="18"/>
              </w:rPr>
            </w:pPr>
            <w:r w:rsidRPr="00232D67">
              <w:rPr>
                <w:sz w:val="18"/>
                <w:szCs w:val="18"/>
              </w:rPr>
              <w:t>Pick a toy. Find 3 things that are longer than that toy. Name something shorter than that toy.</w:t>
            </w:r>
          </w:p>
        </w:tc>
        <w:tc>
          <w:tcPr>
            <w:tcW w:w="2589" w:type="dxa"/>
            <w:shd w:val="clear" w:color="auto" w:fill="auto"/>
          </w:tcPr>
          <w:p w14:paraId="0429350B" w14:textId="77777777" w:rsidR="009F1958" w:rsidRPr="00232D67" w:rsidRDefault="009F1958" w:rsidP="009F1958">
            <w:pPr>
              <w:rPr>
                <w:sz w:val="18"/>
                <w:szCs w:val="18"/>
              </w:rPr>
            </w:pPr>
            <w:r>
              <w:rPr>
                <w:sz w:val="18"/>
                <w:szCs w:val="18"/>
              </w:rPr>
              <w:t>May 8</w:t>
            </w:r>
          </w:p>
          <w:p w14:paraId="3BE48844" w14:textId="77777777" w:rsidR="009F1958" w:rsidRPr="00232D67" w:rsidRDefault="009F1958" w:rsidP="009F1958">
            <w:pPr>
              <w:rPr>
                <w:sz w:val="18"/>
                <w:szCs w:val="18"/>
              </w:rPr>
            </w:pPr>
            <w:r w:rsidRPr="00232D67">
              <w:rPr>
                <w:sz w:val="18"/>
                <w:szCs w:val="18"/>
              </w:rPr>
              <w:t>Take a walk and count your steps.</w:t>
            </w:r>
          </w:p>
        </w:tc>
      </w:tr>
      <w:tr w:rsidR="009F1958" w14:paraId="37BAD568" w14:textId="77777777" w:rsidTr="009F1958">
        <w:trPr>
          <w:trHeight w:val="2241"/>
        </w:trPr>
        <w:tc>
          <w:tcPr>
            <w:tcW w:w="2587" w:type="dxa"/>
            <w:shd w:val="clear" w:color="auto" w:fill="auto"/>
          </w:tcPr>
          <w:p w14:paraId="12CDA773" w14:textId="77777777" w:rsidR="009F1958" w:rsidRPr="00232D67" w:rsidRDefault="009F1958" w:rsidP="009F1958">
            <w:pPr>
              <w:rPr>
                <w:sz w:val="18"/>
                <w:szCs w:val="18"/>
              </w:rPr>
            </w:pPr>
            <w:r>
              <w:rPr>
                <w:sz w:val="18"/>
                <w:szCs w:val="18"/>
              </w:rPr>
              <w:t>May 11</w:t>
            </w:r>
          </w:p>
          <w:p w14:paraId="769DA6B0" w14:textId="77777777" w:rsidR="009F1958" w:rsidRPr="00232D67" w:rsidRDefault="009F1958" w:rsidP="009F1958">
            <w:pPr>
              <w:rPr>
                <w:sz w:val="18"/>
                <w:szCs w:val="18"/>
              </w:rPr>
            </w:pPr>
            <w:r w:rsidRPr="00232D67">
              <w:rPr>
                <w:sz w:val="18"/>
                <w:szCs w:val="18"/>
              </w:rPr>
              <w:t>Count the number of spoons in the kitchen drawer. Count the number of forks.</w:t>
            </w:r>
          </w:p>
        </w:tc>
        <w:tc>
          <w:tcPr>
            <w:tcW w:w="2591" w:type="dxa"/>
            <w:shd w:val="clear" w:color="auto" w:fill="auto"/>
          </w:tcPr>
          <w:p w14:paraId="1910ABD2" w14:textId="77777777" w:rsidR="009F1958" w:rsidRPr="00232D67" w:rsidRDefault="009F1958" w:rsidP="009F1958">
            <w:pPr>
              <w:rPr>
                <w:sz w:val="18"/>
                <w:szCs w:val="18"/>
              </w:rPr>
            </w:pPr>
            <w:r>
              <w:rPr>
                <w:sz w:val="18"/>
                <w:szCs w:val="18"/>
              </w:rPr>
              <w:t>May 12</w:t>
            </w:r>
          </w:p>
          <w:p w14:paraId="2F9C50C3" w14:textId="77777777" w:rsidR="009F1958" w:rsidRPr="00232D67" w:rsidRDefault="009F1958" w:rsidP="009F1958">
            <w:pPr>
              <w:rPr>
                <w:sz w:val="18"/>
                <w:szCs w:val="18"/>
              </w:rPr>
            </w:pPr>
            <w:r w:rsidRPr="00232D67">
              <w:rPr>
                <w:sz w:val="18"/>
                <w:szCs w:val="18"/>
              </w:rPr>
              <w:t>Guess how many cookies are in a package or how many grapes are in a bunch. Count to see.</w:t>
            </w:r>
          </w:p>
        </w:tc>
        <w:tc>
          <w:tcPr>
            <w:tcW w:w="2592" w:type="dxa"/>
            <w:shd w:val="clear" w:color="auto" w:fill="auto"/>
          </w:tcPr>
          <w:p w14:paraId="1AD30888" w14:textId="77777777" w:rsidR="009F1958" w:rsidRPr="00232D67" w:rsidRDefault="009F1958" w:rsidP="009F1958">
            <w:pPr>
              <w:rPr>
                <w:sz w:val="18"/>
                <w:szCs w:val="18"/>
              </w:rPr>
            </w:pPr>
            <w:r>
              <w:rPr>
                <w:sz w:val="18"/>
                <w:szCs w:val="18"/>
              </w:rPr>
              <w:t>May 13</w:t>
            </w:r>
          </w:p>
          <w:p w14:paraId="2CFB0C05" w14:textId="77777777" w:rsidR="009F1958" w:rsidRPr="00232D67" w:rsidRDefault="009F1958" w:rsidP="009F1958">
            <w:pPr>
              <w:rPr>
                <w:sz w:val="18"/>
                <w:szCs w:val="18"/>
              </w:rPr>
            </w:pPr>
            <w:r w:rsidRPr="00232D67">
              <w:rPr>
                <w:sz w:val="18"/>
                <w:szCs w:val="18"/>
              </w:rPr>
              <w:t>Every person has 10 toes. If you counted the toes on 6 people, how many toes would there be? How many toes for 8 people?</w:t>
            </w:r>
          </w:p>
        </w:tc>
        <w:tc>
          <w:tcPr>
            <w:tcW w:w="2591" w:type="dxa"/>
            <w:shd w:val="clear" w:color="auto" w:fill="auto"/>
          </w:tcPr>
          <w:p w14:paraId="3608E1A7" w14:textId="77777777" w:rsidR="009F1958" w:rsidRPr="00232D67" w:rsidRDefault="009F1958" w:rsidP="009F1958">
            <w:pPr>
              <w:rPr>
                <w:sz w:val="18"/>
                <w:szCs w:val="18"/>
              </w:rPr>
            </w:pPr>
            <w:r>
              <w:rPr>
                <w:sz w:val="18"/>
                <w:szCs w:val="18"/>
              </w:rPr>
              <w:t>May 14</w:t>
            </w:r>
          </w:p>
          <w:p w14:paraId="0DC5823D" w14:textId="77777777" w:rsidR="009F1958" w:rsidRPr="00232D67" w:rsidRDefault="009F1958" w:rsidP="009F1958">
            <w:pPr>
              <w:rPr>
                <w:sz w:val="18"/>
                <w:szCs w:val="18"/>
              </w:rPr>
            </w:pPr>
            <w:r w:rsidRPr="00232D67">
              <w:rPr>
                <w:sz w:val="18"/>
                <w:szCs w:val="18"/>
              </w:rPr>
              <w:t>Pick a number card. Tell how many is one more. Tell how many is one less.</w:t>
            </w:r>
          </w:p>
        </w:tc>
        <w:tc>
          <w:tcPr>
            <w:tcW w:w="2589" w:type="dxa"/>
            <w:shd w:val="clear" w:color="auto" w:fill="auto"/>
          </w:tcPr>
          <w:p w14:paraId="6D2204F8" w14:textId="77777777" w:rsidR="009F1958" w:rsidRPr="00232D67" w:rsidRDefault="009F1958" w:rsidP="009F1958">
            <w:pPr>
              <w:rPr>
                <w:sz w:val="18"/>
                <w:szCs w:val="18"/>
              </w:rPr>
            </w:pPr>
            <w:r>
              <w:rPr>
                <w:sz w:val="18"/>
                <w:szCs w:val="18"/>
              </w:rPr>
              <w:t>May 15</w:t>
            </w:r>
          </w:p>
          <w:p w14:paraId="4D25A1BE" w14:textId="77777777" w:rsidR="009F1958" w:rsidRPr="00232D67" w:rsidRDefault="009F1958" w:rsidP="009F1958">
            <w:pPr>
              <w:rPr>
                <w:sz w:val="18"/>
                <w:szCs w:val="18"/>
              </w:rPr>
            </w:pPr>
            <w:r w:rsidRPr="00232D67">
              <w:rPr>
                <w:sz w:val="18"/>
                <w:szCs w:val="18"/>
              </w:rPr>
              <w:t>Name 3 things that are shorter than you. Name 3 things that are taller than you.</w:t>
            </w:r>
          </w:p>
        </w:tc>
      </w:tr>
      <w:tr w:rsidR="009F1958" w14:paraId="0B8461CA" w14:textId="77777777" w:rsidTr="009F1958">
        <w:trPr>
          <w:trHeight w:val="2222"/>
        </w:trPr>
        <w:tc>
          <w:tcPr>
            <w:tcW w:w="2587" w:type="dxa"/>
            <w:shd w:val="clear" w:color="auto" w:fill="auto"/>
          </w:tcPr>
          <w:p w14:paraId="1599D964" w14:textId="77777777" w:rsidR="009F1958" w:rsidRDefault="009F1958" w:rsidP="009F1958">
            <w:pPr>
              <w:rPr>
                <w:sz w:val="18"/>
                <w:szCs w:val="18"/>
              </w:rPr>
            </w:pPr>
            <w:r>
              <w:rPr>
                <w:sz w:val="18"/>
                <w:szCs w:val="18"/>
              </w:rPr>
              <w:t>May 18</w:t>
            </w:r>
          </w:p>
          <w:p w14:paraId="4A35864D" w14:textId="77777777" w:rsidR="009F1958" w:rsidRPr="00232D67" w:rsidRDefault="009F1958" w:rsidP="009F1958">
            <w:pPr>
              <w:rPr>
                <w:sz w:val="18"/>
                <w:szCs w:val="18"/>
              </w:rPr>
            </w:pPr>
            <w:r w:rsidRPr="00232D67">
              <w:rPr>
                <w:sz w:val="18"/>
                <w:szCs w:val="18"/>
              </w:rPr>
              <w:t>Play a game of War, Old Maid, Uno, or Crazy Eights.</w:t>
            </w:r>
          </w:p>
        </w:tc>
        <w:tc>
          <w:tcPr>
            <w:tcW w:w="2591" w:type="dxa"/>
            <w:shd w:val="clear" w:color="auto" w:fill="auto"/>
          </w:tcPr>
          <w:p w14:paraId="026E21ED" w14:textId="77777777" w:rsidR="009F1958" w:rsidRPr="00232D67" w:rsidRDefault="009F1958" w:rsidP="009F1958">
            <w:pPr>
              <w:rPr>
                <w:sz w:val="18"/>
                <w:szCs w:val="18"/>
              </w:rPr>
            </w:pPr>
            <w:r>
              <w:rPr>
                <w:sz w:val="18"/>
                <w:szCs w:val="18"/>
              </w:rPr>
              <w:t>May 19</w:t>
            </w:r>
          </w:p>
          <w:p w14:paraId="56182E6E" w14:textId="77777777" w:rsidR="009F1958" w:rsidRPr="00232D67" w:rsidRDefault="009F1958" w:rsidP="009F1958">
            <w:pPr>
              <w:rPr>
                <w:sz w:val="18"/>
                <w:szCs w:val="18"/>
              </w:rPr>
            </w:pPr>
            <w:r w:rsidRPr="00232D67">
              <w:rPr>
                <w:sz w:val="18"/>
                <w:szCs w:val="18"/>
              </w:rPr>
              <w:t>Use different coins or other small items to make a pattern (e.g., dime, dime, penny, dime, dime, penny).</w:t>
            </w:r>
          </w:p>
        </w:tc>
        <w:tc>
          <w:tcPr>
            <w:tcW w:w="2592" w:type="dxa"/>
            <w:shd w:val="clear" w:color="auto" w:fill="auto"/>
          </w:tcPr>
          <w:p w14:paraId="78BA07AE" w14:textId="77777777" w:rsidR="009F1958" w:rsidRPr="00232D67" w:rsidRDefault="009F1958" w:rsidP="009F1958">
            <w:pPr>
              <w:rPr>
                <w:sz w:val="18"/>
                <w:szCs w:val="18"/>
              </w:rPr>
            </w:pPr>
            <w:r>
              <w:rPr>
                <w:sz w:val="18"/>
                <w:szCs w:val="18"/>
              </w:rPr>
              <w:t>May 20</w:t>
            </w:r>
          </w:p>
          <w:p w14:paraId="13C58743" w14:textId="77777777" w:rsidR="009F1958" w:rsidRPr="00232D67" w:rsidRDefault="009F1958" w:rsidP="009F1958">
            <w:pPr>
              <w:rPr>
                <w:sz w:val="18"/>
                <w:szCs w:val="18"/>
              </w:rPr>
            </w:pPr>
            <w:r w:rsidRPr="00232D67">
              <w:rPr>
                <w:sz w:val="18"/>
                <w:szCs w:val="18"/>
              </w:rPr>
              <w:t>Gather 5 different objects. Order them from shortest to longest.</w:t>
            </w:r>
          </w:p>
        </w:tc>
        <w:tc>
          <w:tcPr>
            <w:tcW w:w="2591" w:type="dxa"/>
            <w:shd w:val="clear" w:color="auto" w:fill="auto"/>
          </w:tcPr>
          <w:p w14:paraId="1BE2E24B" w14:textId="77777777" w:rsidR="009F1958" w:rsidRPr="00232D67" w:rsidRDefault="009F1958" w:rsidP="009F1958">
            <w:pPr>
              <w:rPr>
                <w:sz w:val="18"/>
                <w:szCs w:val="18"/>
              </w:rPr>
            </w:pPr>
            <w:r>
              <w:rPr>
                <w:sz w:val="18"/>
                <w:szCs w:val="18"/>
              </w:rPr>
              <w:t>May 21</w:t>
            </w:r>
          </w:p>
          <w:p w14:paraId="6A101FA0" w14:textId="77777777" w:rsidR="009F1958" w:rsidRPr="00232D67" w:rsidRDefault="009F1958" w:rsidP="009F1958">
            <w:pPr>
              <w:rPr>
                <w:sz w:val="18"/>
                <w:szCs w:val="18"/>
              </w:rPr>
            </w:pPr>
            <w:r w:rsidRPr="00232D67">
              <w:rPr>
                <w:sz w:val="18"/>
                <w:szCs w:val="18"/>
              </w:rPr>
              <w:t>Have everyone in your family write their first name. How many letters are in each name? Which name has the most letters?</w:t>
            </w:r>
          </w:p>
        </w:tc>
        <w:tc>
          <w:tcPr>
            <w:tcW w:w="2589" w:type="dxa"/>
            <w:shd w:val="clear" w:color="auto" w:fill="auto"/>
          </w:tcPr>
          <w:p w14:paraId="079A28CD" w14:textId="77777777" w:rsidR="009F1958" w:rsidRPr="00232D67" w:rsidRDefault="009F1958" w:rsidP="009F1958">
            <w:pPr>
              <w:rPr>
                <w:sz w:val="18"/>
                <w:szCs w:val="18"/>
              </w:rPr>
            </w:pPr>
            <w:r>
              <w:rPr>
                <w:sz w:val="18"/>
                <w:szCs w:val="18"/>
              </w:rPr>
              <w:t>May 22</w:t>
            </w:r>
          </w:p>
          <w:p w14:paraId="401BF4A0" w14:textId="77777777" w:rsidR="009F1958" w:rsidRPr="00232D67" w:rsidRDefault="009F1958" w:rsidP="009F1958">
            <w:pPr>
              <w:rPr>
                <w:sz w:val="18"/>
                <w:szCs w:val="18"/>
              </w:rPr>
            </w:pPr>
            <w:r w:rsidRPr="00232D67">
              <w:rPr>
                <w:sz w:val="18"/>
                <w:szCs w:val="18"/>
              </w:rPr>
              <w:t>Play “I Spy” for shapes. “I Spy a circle or triangle or cube or sphere…”</w:t>
            </w:r>
          </w:p>
        </w:tc>
      </w:tr>
    </w:tbl>
    <w:p w14:paraId="75E97517" w14:textId="145FE526" w:rsidR="00E93326" w:rsidRDefault="00E93326" w:rsidP="5D9861D5">
      <w:pPr>
        <w:sectPr w:rsidR="00E93326" w:rsidSect="009F1958">
          <w:pgSz w:w="15840" w:h="12240" w:orient="landscape"/>
          <w:pgMar w:top="1440" w:right="1440" w:bottom="1440" w:left="1440" w:header="720" w:footer="720" w:gutter="0"/>
          <w:cols w:space="720"/>
          <w:docGrid w:linePitch="360"/>
        </w:sectPr>
      </w:pPr>
    </w:p>
    <w:tbl>
      <w:tblPr>
        <w:tblpPr w:leftFromText="180" w:rightFromText="180" w:vertAnchor="text" w:horzAnchor="margin" w:tblpY="-1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553"/>
        <w:gridCol w:w="2553"/>
        <w:gridCol w:w="2736"/>
        <w:gridCol w:w="2554"/>
      </w:tblGrid>
      <w:tr w:rsidR="00E93326" w14:paraId="1BFDB6F3" w14:textId="77777777" w:rsidTr="009F1958">
        <w:trPr>
          <w:trHeight w:hRule="exact" w:val="2640"/>
        </w:trPr>
        <w:tc>
          <w:tcPr>
            <w:tcW w:w="2554" w:type="dxa"/>
            <w:shd w:val="clear" w:color="auto" w:fill="auto"/>
            <w:tcMar>
              <w:left w:w="0" w:type="dxa"/>
              <w:right w:w="0" w:type="dxa"/>
            </w:tcMar>
          </w:tcPr>
          <w:p w14:paraId="73300AB4" w14:textId="77777777" w:rsidR="00E93326" w:rsidRPr="000A14AA" w:rsidRDefault="00E93326" w:rsidP="009F1958">
            <w:pPr>
              <w:jc w:val="center"/>
              <w:rPr>
                <w:sz w:val="200"/>
                <w:szCs w:val="200"/>
              </w:rPr>
            </w:pPr>
            <w:r w:rsidRPr="000A14AA">
              <w:rPr>
                <w:sz w:val="200"/>
                <w:szCs w:val="200"/>
              </w:rPr>
              <w:lastRenderedPageBreak/>
              <w:t>1</w:t>
            </w:r>
          </w:p>
        </w:tc>
        <w:tc>
          <w:tcPr>
            <w:tcW w:w="2553" w:type="dxa"/>
            <w:shd w:val="clear" w:color="auto" w:fill="auto"/>
            <w:tcMar>
              <w:left w:w="0" w:type="dxa"/>
              <w:right w:w="0" w:type="dxa"/>
            </w:tcMar>
          </w:tcPr>
          <w:p w14:paraId="15179F44" w14:textId="77777777" w:rsidR="00E93326" w:rsidRPr="000A14AA" w:rsidRDefault="00E93326" w:rsidP="009F1958">
            <w:pPr>
              <w:jc w:val="center"/>
              <w:rPr>
                <w:sz w:val="200"/>
                <w:szCs w:val="200"/>
              </w:rPr>
            </w:pPr>
            <w:r w:rsidRPr="000A14AA">
              <w:rPr>
                <w:sz w:val="200"/>
                <w:szCs w:val="200"/>
              </w:rPr>
              <w:t>2</w:t>
            </w:r>
          </w:p>
        </w:tc>
        <w:tc>
          <w:tcPr>
            <w:tcW w:w="2553" w:type="dxa"/>
            <w:shd w:val="clear" w:color="auto" w:fill="auto"/>
            <w:tcMar>
              <w:left w:w="0" w:type="dxa"/>
              <w:right w:w="0" w:type="dxa"/>
            </w:tcMar>
          </w:tcPr>
          <w:p w14:paraId="4645C18E" w14:textId="77777777" w:rsidR="00E93326" w:rsidRPr="000A14AA" w:rsidRDefault="00E93326" w:rsidP="009F1958">
            <w:pPr>
              <w:jc w:val="center"/>
              <w:rPr>
                <w:sz w:val="200"/>
                <w:szCs w:val="200"/>
              </w:rPr>
            </w:pPr>
            <w:r w:rsidRPr="000A14AA">
              <w:rPr>
                <w:sz w:val="200"/>
                <w:szCs w:val="200"/>
              </w:rPr>
              <w:t>3</w:t>
            </w:r>
          </w:p>
        </w:tc>
        <w:tc>
          <w:tcPr>
            <w:tcW w:w="2736" w:type="dxa"/>
            <w:shd w:val="clear" w:color="auto" w:fill="auto"/>
            <w:tcMar>
              <w:left w:w="0" w:type="dxa"/>
              <w:right w:w="0" w:type="dxa"/>
            </w:tcMar>
            <w:vAlign w:val="center"/>
          </w:tcPr>
          <w:p w14:paraId="7D1F33DB" w14:textId="77777777" w:rsidR="00E93326" w:rsidRPr="004C64C2" w:rsidRDefault="00E93326" w:rsidP="009F1958">
            <w:pPr>
              <w:jc w:val="center"/>
              <w:rPr>
                <w:rFonts w:ascii="OCR A Extended" w:hAnsi="OCR A Extended"/>
                <w:sz w:val="240"/>
                <w:szCs w:val="240"/>
              </w:rPr>
            </w:pPr>
            <w:r w:rsidRPr="004C64C2">
              <w:rPr>
                <w:rFonts w:ascii="OCR A Extended" w:hAnsi="OCR A Extended"/>
                <w:sz w:val="240"/>
                <w:szCs w:val="240"/>
              </w:rPr>
              <w:t>4</w:t>
            </w:r>
          </w:p>
        </w:tc>
        <w:tc>
          <w:tcPr>
            <w:tcW w:w="2554" w:type="dxa"/>
            <w:shd w:val="clear" w:color="auto" w:fill="auto"/>
            <w:tcMar>
              <w:left w:w="0" w:type="dxa"/>
              <w:right w:w="0" w:type="dxa"/>
            </w:tcMar>
          </w:tcPr>
          <w:p w14:paraId="31155F81" w14:textId="77777777" w:rsidR="00E93326" w:rsidRPr="000A14AA" w:rsidRDefault="00E93326" w:rsidP="009F1958">
            <w:pPr>
              <w:jc w:val="center"/>
              <w:rPr>
                <w:sz w:val="200"/>
                <w:szCs w:val="200"/>
              </w:rPr>
            </w:pPr>
            <w:r w:rsidRPr="000A14AA">
              <w:rPr>
                <w:sz w:val="200"/>
                <w:szCs w:val="200"/>
              </w:rPr>
              <w:t>5</w:t>
            </w:r>
          </w:p>
        </w:tc>
      </w:tr>
      <w:tr w:rsidR="00E93326" w14:paraId="75787DD6" w14:textId="77777777" w:rsidTr="009F1958">
        <w:trPr>
          <w:trHeight w:hRule="exact" w:val="2640"/>
        </w:trPr>
        <w:tc>
          <w:tcPr>
            <w:tcW w:w="2554" w:type="dxa"/>
            <w:shd w:val="clear" w:color="auto" w:fill="auto"/>
            <w:tcMar>
              <w:left w:w="0" w:type="dxa"/>
              <w:right w:w="0" w:type="dxa"/>
            </w:tcMar>
          </w:tcPr>
          <w:p w14:paraId="6F604F02" w14:textId="77777777" w:rsidR="00E93326" w:rsidRPr="003F5A1A" w:rsidRDefault="00E93326" w:rsidP="009F1958">
            <w:pPr>
              <w:jc w:val="center"/>
              <w:rPr>
                <w:sz w:val="200"/>
                <w:szCs w:val="200"/>
                <w:u w:val="single"/>
              </w:rPr>
            </w:pPr>
            <w:r w:rsidRPr="003F5A1A">
              <w:rPr>
                <w:sz w:val="200"/>
                <w:szCs w:val="200"/>
                <w:u w:val="single"/>
              </w:rPr>
              <w:t>6</w:t>
            </w:r>
          </w:p>
        </w:tc>
        <w:tc>
          <w:tcPr>
            <w:tcW w:w="2553" w:type="dxa"/>
            <w:shd w:val="clear" w:color="auto" w:fill="auto"/>
            <w:tcMar>
              <w:left w:w="0" w:type="dxa"/>
              <w:right w:w="0" w:type="dxa"/>
            </w:tcMar>
          </w:tcPr>
          <w:p w14:paraId="5CC3EB8C" w14:textId="77777777" w:rsidR="00E93326" w:rsidRPr="0097592B" w:rsidRDefault="00E93326" w:rsidP="009F1958">
            <w:pPr>
              <w:jc w:val="center"/>
              <w:rPr>
                <w:sz w:val="200"/>
                <w:szCs w:val="200"/>
              </w:rPr>
            </w:pPr>
            <w:r w:rsidRPr="0097592B">
              <w:rPr>
                <w:sz w:val="200"/>
                <w:szCs w:val="200"/>
              </w:rPr>
              <w:t>7</w:t>
            </w:r>
          </w:p>
        </w:tc>
        <w:tc>
          <w:tcPr>
            <w:tcW w:w="2553" w:type="dxa"/>
            <w:shd w:val="clear" w:color="auto" w:fill="auto"/>
            <w:tcMar>
              <w:left w:w="0" w:type="dxa"/>
              <w:right w:w="0" w:type="dxa"/>
            </w:tcMar>
          </w:tcPr>
          <w:p w14:paraId="63304262" w14:textId="77777777" w:rsidR="00E93326" w:rsidRPr="0097592B" w:rsidRDefault="00E93326" w:rsidP="009F1958">
            <w:pPr>
              <w:jc w:val="center"/>
              <w:rPr>
                <w:sz w:val="200"/>
                <w:szCs w:val="200"/>
              </w:rPr>
            </w:pPr>
            <w:r w:rsidRPr="0097592B">
              <w:rPr>
                <w:sz w:val="200"/>
                <w:szCs w:val="200"/>
              </w:rPr>
              <w:t>8</w:t>
            </w:r>
          </w:p>
        </w:tc>
        <w:tc>
          <w:tcPr>
            <w:tcW w:w="2736" w:type="dxa"/>
            <w:shd w:val="clear" w:color="auto" w:fill="auto"/>
            <w:tcMar>
              <w:left w:w="0" w:type="dxa"/>
              <w:right w:w="0" w:type="dxa"/>
            </w:tcMar>
          </w:tcPr>
          <w:p w14:paraId="4D6F925A" w14:textId="77777777" w:rsidR="00E93326" w:rsidRPr="003F5A1A" w:rsidRDefault="00E93326" w:rsidP="009F1958">
            <w:pPr>
              <w:jc w:val="center"/>
              <w:rPr>
                <w:sz w:val="200"/>
                <w:szCs w:val="200"/>
                <w:u w:val="single"/>
              </w:rPr>
            </w:pPr>
            <w:r w:rsidRPr="003F5A1A">
              <w:rPr>
                <w:sz w:val="200"/>
                <w:szCs w:val="200"/>
                <w:u w:val="single"/>
              </w:rPr>
              <w:t>9</w:t>
            </w:r>
          </w:p>
        </w:tc>
        <w:tc>
          <w:tcPr>
            <w:tcW w:w="2554" w:type="dxa"/>
            <w:shd w:val="clear" w:color="auto" w:fill="auto"/>
            <w:tcMar>
              <w:left w:w="0" w:type="dxa"/>
              <w:right w:w="0" w:type="dxa"/>
            </w:tcMar>
          </w:tcPr>
          <w:p w14:paraId="4C4E5DFD" w14:textId="77777777" w:rsidR="00E93326" w:rsidRPr="0097592B" w:rsidRDefault="00E93326" w:rsidP="009F1958">
            <w:pPr>
              <w:jc w:val="center"/>
              <w:rPr>
                <w:sz w:val="200"/>
                <w:szCs w:val="200"/>
              </w:rPr>
            </w:pPr>
            <w:r w:rsidRPr="0097592B">
              <w:rPr>
                <w:sz w:val="200"/>
                <w:szCs w:val="200"/>
              </w:rPr>
              <w:t>10</w:t>
            </w:r>
          </w:p>
        </w:tc>
      </w:tr>
      <w:tr w:rsidR="00E93326" w14:paraId="10343FA1" w14:textId="77777777" w:rsidTr="009F1958">
        <w:trPr>
          <w:trHeight w:hRule="exact" w:val="2640"/>
        </w:trPr>
        <w:tc>
          <w:tcPr>
            <w:tcW w:w="2554" w:type="dxa"/>
            <w:shd w:val="clear" w:color="auto" w:fill="auto"/>
            <w:tcMar>
              <w:left w:w="0" w:type="dxa"/>
              <w:right w:w="0" w:type="dxa"/>
            </w:tcMar>
          </w:tcPr>
          <w:p w14:paraId="2A806D29" w14:textId="77777777" w:rsidR="00E93326" w:rsidRPr="0097592B" w:rsidRDefault="00E93326" w:rsidP="009F1958">
            <w:pPr>
              <w:jc w:val="center"/>
              <w:rPr>
                <w:sz w:val="200"/>
                <w:szCs w:val="200"/>
              </w:rPr>
            </w:pPr>
            <w:r w:rsidRPr="0097592B">
              <w:rPr>
                <w:sz w:val="200"/>
                <w:szCs w:val="200"/>
              </w:rPr>
              <w:t>11</w:t>
            </w:r>
          </w:p>
        </w:tc>
        <w:tc>
          <w:tcPr>
            <w:tcW w:w="2553" w:type="dxa"/>
            <w:shd w:val="clear" w:color="auto" w:fill="auto"/>
            <w:tcMar>
              <w:left w:w="0" w:type="dxa"/>
              <w:right w:w="0" w:type="dxa"/>
            </w:tcMar>
          </w:tcPr>
          <w:p w14:paraId="1BE87F76" w14:textId="77777777" w:rsidR="00E93326" w:rsidRPr="0097592B" w:rsidRDefault="00E93326" w:rsidP="009F1958">
            <w:pPr>
              <w:jc w:val="center"/>
              <w:rPr>
                <w:sz w:val="200"/>
                <w:szCs w:val="200"/>
              </w:rPr>
            </w:pPr>
            <w:r w:rsidRPr="0097592B">
              <w:rPr>
                <w:sz w:val="200"/>
                <w:szCs w:val="200"/>
              </w:rPr>
              <w:t>12</w:t>
            </w:r>
          </w:p>
        </w:tc>
        <w:tc>
          <w:tcPr>
            <w:tcW w:w="2553" w:type="dxa"/>
            <w:shd w:val="clear" w:color="auto" w:fill="auto"/>
            <w:tcMar>
              <w:left w:w="0" w:type="dxa"/>
              <w:right w:w="0" w:type="dxa"/>
            </w:tcMar>
          </w:tcPr>
          <w:p w14:paraId="416E82DF" w14:textId="77777777" w:rsidR="00E93326" w:rsidRPr="0097592B" w:rsidRDefault="00E93326" w:rsidP="009F1958">
            <w:pPr>
              <w:jc w:val="center"/>
              <w:rPr>
                <w:sz w:val="200"/>
                <w:szCs w:val="200"/>
              </w:rPr>
            </w:pPr>
            <w:r w:rsidRPr="0097592B">
              <w:rPr>
                <w:sz w:val="200"/>
                <w:szCs w:val="200"/>
              </w:rPr>
              <w:t>13</w:t>
            </w:r>
          </w:p>
        </w:tc>
        <w:tc>
          <w:tcPr>
            <w:tcW w:w="2736" w:type="dxa"/>
            <w:shd w:val="clear" w:color="auto" w:fill="auto"/>
            <w:tcMar>
              <w:left w:w="0" w:type="dxa"/>
              <w:right w:w="0" w:type="dxa"/>
            </w:tcMar>
          </w:tcPr>
          <w:p w14:paraId="479F76E9" w14:textId="77777777" w:rsidR="00E93326" w:rsidRPr="0097592B" w:rsidRDefault="00E93326" w:rsidP="009F1958">
            <w:pPr>
              <w:jc w:val="center"/>
              <w:rPr>
                <w:sz w:val="200"/>
                <w:szCs w:val="200"/>
              </w:rPr>
            </w:pPr>
            <w:r w:rsidRPr="0097592B">
              <w:rPr>
                <w:sz w:val="200"/>
                <w:szCs w:val="200"/>
              </w:rPr>
              <w:t>1</w:t>
            </w:r>
            <w:r w:rsidRPr="004C64C2">
              <w:rPr>
                <w:rFonts w:ascii="OCR A Extended" w:hAnsi="OCR A Extended"/>
                <w:sz w:val="240"/>
                <w:szCs w:val="240"/>
              </w:rPr>
              <w:t>4</w:t>
            </w:r>
          </w:p>
        </w:tc>
        <w:tc>
          <w:tcPr>
            <w:tcW w:w="2554" w:type="dxa"/>
            <w:shd w:val="clear" w:color="auto" w:fill="auto"/>
            <w:tcMar>
              <w:left w:w="0" w:type="dxa"/>
              <w:right w:w="0" w:type="dxa"/>
            </w:tcMar>
          </w:tcPr>
          <w:p w14:paraId="4BA19093" w14:textId="77777777" w:rsidR="00E93326" w:rsidRPr="0097592B" w:rsidRDefault="00E93326" w:rsidP="009F1958">
            <w:pPr>
              <w:jc w:val="center"/>
              <w:rPr>
                <w:sz w:val="200"/>
                <w:szCs w:val="200"/>
              </w:rPr>
            </w:pPr>
            <w:r w:rsidRPr="0097592B">
              <w:rPr>
                <w:sz w:val="200"/>
                <w:szCs w:val="200"/>
              </w:rPr>
              <w:t>15</w:t>
            </w:r>
          </w:p>
        </w:tc>
      </w:tr>
      <w:tr w:rsidR="00E93326" w14:paraId="75B454F4" w14:textId="77777777" w:rsidTr="009F1958">
        <w:trPr>
          <w:trHeight w:hRule="exact" w:val="2640"/>
        </w:trPr>
        <w:tc>
          <w:tcPr>
            <w:tcW w:w="2554" w:type="dxa"/>
            <w:shd w:val="clear" w:color="auto" w:fill="auto"/>
            <w:tcMar>
              <w:left w:w="0" w:type="dxa"/>
              <w:right w:w="0" w:type="dxa"/>
            </w:tcMar>
          </w:tcPr>
          <w:p w14:paraId="3F79D05D" w14:textId="77777777" w:rsidR="00E93326" w:rsidRPr="0097592B" w:rsidRDefault="00E93326" w:rsidP="009F1958">
            <w:pPr>
              <w:jc w:val="center"/>
              <w:rPr>
                <w:sz w:val="200"/>
                <w:szCs w:val="200"/>
              </w:rPr>
            </w:pPr>
            <w:r w:rsidRPr="0097592B">
              <w:rPr>
                <w:sz w:val="200"/>
                <w:szCs w:val="200"/>
              </w:rPr>
              <w:t>16</w:t>
            </w:r>
          </w:p>
        </w:tc>
        <w:tc>
          <w:tcPr>
            <w:tcW w:w="2553" w:type="dxa"/>
            <w:shd w:val="clear" w:color="auto" w:fill="auto"/>
            <w:tcMar>
              <w:left w:w="0" w:type="dxa"/>
              <w:right w:w="0" w:type="dxa"/>
            </w:tcMar>
          </w:tcPr>
          <w:p w14:paraId="3F3B6790" w14:textId="77777777" w:rsidR="00E93326" w:rsidRPr="0097592B" w:rsidRDefault="00E93326" w:rsidP="009F1958">
            <w:pPr>
              <w:jc w:val="center"/>
              <w:rPr>
                <w:sz w:val="200"/>
                <w:szCs w:val="200"/>
              </w:rPr>
            </w:pPr>
            <w:r w:rsidRPr="0097592B">
              <w:rPr>
                <w:sz w:val="200"/>
                <w:szCs w:val="200"/>
              </w:rPr>
              <w:t>17</w:t>
            </w:r>
          </w:p>
        </w:tc>
        <w:tc>
          <w:tcPr>
            <w:tcW w:w="2553" w:type="dxa"/>
            <w:shd w:val="clear" w:color="auto" w:fill="auto"/>
            <w:tcMar>
              <w:left w:w="0" w:type="dxa"/>
              <w:right w:w="0" w:type="dxa"/>
            </w:tcMar>
          </w:tcPr>
          <w:p w14:paraId="6500C8BE" w14:textId="77777777" w:rsidR="00E93326" w:rsidRPr="0097592B" w:rsidRDefault="00E93326" w:rsidP="009F1958">
            <w:pPr>
              <w:jc w:val="center"/>
              <w:rPr>
                <w:sz w:val="200"/>
                <w:szCs w:val="200"/>
              </w:rPr>
            </w:pPr>
            <w:r w:rsidRPr="0097592B">
              <w:rPr>
                <w:sz w:val="200"/>
                <w:szCs w:val="200"/>
              </w:rPr>
              <w:t>18</w:t>
            </w:r>
          </w:p>
        </w:tc>
        <w:tc>
          <w:tcPr>
            <w:tcW w:w="2736" w:type="dxa"/>
            <w:shd w:val="clear" w:color="auto" w:fill="auto"/>
            <w:tcMar>
              <w:left w:w="0" w:type="dxa"/>
              <w:right w:w="0" w:type="dxa"/>
            </w:tcMar>
          </w:tcPr>
          <w:p w14:paraId="6A21FB29" w14:textId="77777777" w:rsidR="00E93326" w:rsidRPr="0097592B" w:rsidRDefault="00E93326" w:rsidP="009F1958">
            <w:pPr>
              <w:jc w:val="center"/>
              <w:rPr>
                <w:sz w:val="200"/>
                <w:szCs w:val="200"/>
              </w:rPr>
            </w:pPr>
            <w:r w:rsidRPr="0097592B">
              <w:rPr>
                <w:sz w:val="200"/>
                <w:szCs w:val="200"/>
              </w:rPr>
              <w:t>19</w:t>
            </w:r>
          </w:p>
        </w:tc>
        <w:tc>
          <w:tcPr>
            <w:tcW w:w="2554" w:type="dxa"/>
            <w:shd w:val="clear" w:color="auto" w:fill="auto"/>
            <w:tcMar>
              <w:left w:w="0" w:type="dxa"/>
              <w:right w:w="0" w:type="dxa"/>
            </w:tcMar>
          </w:tcPr>
          <w:p w14:paraId="34AD4171" w14:textId="77777777" w:rsidR="00E93326" w:rsidRPr="0097592B" w:rsidRDefault="00E93326" w:rsidP="009F1958">
            <w:pPr>
              <w:jc w:val="center"/>
              <w:rPr>
                <w:sz w:val="200"/>
                <w:szCs w:val="200"/>
              </w:rPr>
            </w:pPr>
            <w:r w:rsidRPr="0097592B">
              <w:rPr>
                <w:sz w:val="200"/>
                <w:szCs w:val="200"/>
              </w:rPr>
              <w:t>20</w:t>
            </w:r>
          </w:p>
        </w:tc>
      </w:tr>
    </w:tbl>
    <w:p w14:paraId="70D1F53A" w14:textId="49430BA1" w:rsidR="00E93326" w:rsidRDefault="00E93326" w:rsidP="5D9861D5">
      <w:pPr>
        <w:sectPr w:rsidR="00E93326" w:rsidSect="00E93326">
          <w:pgSz w:w="15840" w:h="12240" w:orient="landscape"/>
          <w:pgMar w:top="1440" w:right="1440" w:bottom="1440" w:left="1440" w:header="720" w:footer="720" w:gutter="0"/>
          <w:cols w:space="720"/>
          <w:docGrid w:linePitch="360"/>
        </w:sectPr>
      </w:pPr>
    </w:p>
    <w:p w14:paraId="30B441EC" w14:textId="0E51C298" w:rsidR="009F1958" w:rsidRPr="009F1958" w:rsidRDefault="009F1958" w:rsidP="009F1958"/>
    <w:p w14:paraId="71A2FC1C" w14:textId="14AEB589" w:rsidR="009F1958" w:rsidRPr="009F1958" w:rsidRDefault="009F1958" w:rsidP="009F1958"/>
    <w:p w14:paraId="0D7709E3" w14:textId="2AC2F706" w:rsidR="009F1958" w:rsidRPr="009F1958" w:rsidRDefault="009F1958" w:rsidP="009F1958"/>
    <w:p w14:paraId="148B6571" w14:textId="42BF65BC" w:rsidR="009F1958" w:rsidRPr="009F1958" w:rsidRDefault="009F1958" w:rsidP="009F1958"/>
    <w:p w14:paraId="43AEB44A" w14:textId="2047504E" w:rsidR="009F1958" w:rsidRPr="009F1958" w:rsidRDefault="009F1958" w:rsidP="009F1958"/>
    <w:p w14:paraId="6AE07682" w14:textId="402F3F94" w:rsidR="009F1958" w:rsidRPr="009F1958" w:rsidRDefault="009F1958" w:rsidP="009F1958"/>
    <w:p w14:paraId="6FA6EF66" w14:textId="723B05B3" w:rsidR="009F1958" w:rsidRPr="009F1958" w:rsidRDefault="009F1958" w:rsidP="009F1958"/>
    <w:p w14:paraId="5D56A8B9" w14:textId="6093B56B" w:rsidR="009F1958" w:rsidRPr="009F1958" w:rsidRDefault="009F1958" w:rsidP="009F1958"/>
    <w:p w14:paraId="1DA3BF83" w14:textId="2DF6BED0" w:rsidR="009F1958" w:rsidRPr="009F1958" w:rsidRDefault="009F1958" w:rsidP="009F1958"/>
    <w:p w14:paraId="6E02EA35" w14:textId="00DFD963" w:rsidR="009F1958" w:rsidRPr="009F1958" w:rsidRDefault="009F1958" w:rsidP="009F1958"/>
    <w:p w14:paraId="26A34E42" w14:textId="61FE02A8" w:rsidR="009F1958" w:rsidRPr="009F1958" w:rsidRDefault="009F1958" w:rsidP="009F1958"/>
    <w:p w14:paraId="68B8D3B6" w14:textId="159EEC33" w:rsidR="009F1958" w:rsidRPr="009F1958" w:rsidRDefault="009F1958" w:rsidP="009F1958"/>
    <w:p w14:paraId="0CD81667" w14:textId="58E037E5" w:rsidR="009F1958" w:rsidRPr="009F1958" w:rsidRDefault="009F1958" w:rsidP="009F1958">
      <w:pPr>
        <w:tabs>
          <w:tab w:val="left" w:pos="13065"/>
        </w:tabs>
      </w:pPr>
      <w:r>
        <w:tab/>
      </w:r>
    </w:p>
    <w:sectPr w:rsidR="009F1958" w:rsidRPr="009F1958" w:rsidSect="0097592B">
      <w:footerReference w:type="default" r:id="rId32"/>
      <w:pgSz w:w="15840" w:h="12240" w:orient="landscape"/>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A69C" w14:textId="77777777" w:rsidR="007768EB" w:rsidRDefault="007768EB" w:rsidP="007871A7">
      <w:pPr>
        <w:spacing w:after="0" w:line="240" w:lineRule="auto"/>
      </w:pPr>
      <w:r>
        <w:separator/>
      </w:r>
    </w:p>
  </w:endnote>
  <w:endnote w:type="continuationSeparator" w:id="0">
    <w:p w14:paraId="2A70F504" w14:textId="77777777" w:rsidR="007768EB" w:rsidRDefault="007768EB" w:rsidP="007871A7">
      <w:pPr>
        <w:spacing w:after="0" w:line="240" w:lineRule="auto"/>
      </w:pPr>
      <w:r>
        <w:continuationSeparator/>
      </w:r>
    </w:p>
  </w:endnote>
  <w:endnote w:type="continuationNotice" w:id="1">
    <w:p w14:paraId="6DF7D170" w14:textId="77777777" w:rsidR="007768EB" w:rsidRDefault="00776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CR A Extended">
    <w:altName w:val="Athelas"/>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57733"/>
      <w:docPartObj>
        <w:docPartGallery w:val="Page Numbers (Bottom of Page)"/>
        <w:docPartUnique/>
      </w:docPartObj>
    </w:sdtPr>
    <w:sdtEndPr>
      <w:rPr>
        <w:noProof/>
      </w:rPr>
    </w:sdtEndPr>
    <w:sdtContent>
      <w:p w14:paraId="5609A39D" w14:textId="77777777" w:rsidR="00CF168D" w:rsidRDefault="00CF168D">
        <w:pPr>
          <w:pStyle w:val="Footer"/>
          <w:jc w:val="right"/>
        </w:pPr>
        <w:r>
          <w:fldChar w:fldCharType="begin"/>
        </w:r>
        <w:r>
          <w:instrText xml:space="preserve"> PAGE   \* MERGEFORMAT </w:instrText>
        </w:r>
        <w:r>
          <w:fldChar w:fldCharType="separate"/>
        </w:r>
        <w:r w:rsidR="00D53C8F">
          <w:rPr>
            <w:noProof/>
          </w:rPr>
          <w:t>1</w:t>
        </w:r>
        <w:r>
          <w:rPr>
            <w:noProof/>
          </w:rPr>
          <w:fldChar w:fldCharType="end"/>
        </w:r>
      </w:p>
    </w:sdtContent>
  </w:sdt>
  <w:p w14:paraId="4AD6A3DD" w14:textId="77777777" w:rsidR="00CF168D" w:rsidRDefault="00CF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661416"/>
      <w:docPartObj>
        <w:docPartGallery w:val="Page Numbers (Bottom of Page)"/>
        <w:docPartUnique/>
      </w:docPartObj>
    </w:sdtPr>
    <w:sdtEndPr>
      <w:rPr>
        <w:noProof/>
      </w:rPr>
    </w:sdtEndPr>
    <w:sdtContent>
      <w:p w14:paraId="5E6DDACC" w14:textId="52EC93BD" w:rsidR="007871A7" w:rsidRDefault="007871A7">
        <w:pPr>
          <w:pStyle w:val="Footer"/>
          <w:jc w:val="right"/>
        </w:pPr>
        <w:r>
          <w:fldChar w:fldCharType="begin"/>
        </w:r>
        <w:r>
          <w:instrText xml:space="preserve"> PAGE   \* MERGEFORMAT </w:instrText>
        </w:r>
        <w:r>
          <w:fldChar w:fldCharType="separate"/>
        </w:r>
        <w:r w:rsidR="00D53C8F">
          <w:rPr>
            <w:noProof/>
          </w:rPr>
          <w:t>12</w:t>
        </w:r>
        <w:r>
          <w:rPr>
            <w:noProof/>
          </w:rPr>
          <w:fldChar w:fldCharType="end"/>
        </w:r>
      </w:p>
    </w:sdtContent>
  </w:sdt>
  <w:p w14:paraId="199F6776" w14:textId="77777777" w:rsidR="007871A7" w:rsidRDefault="0078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E685" w14:textId="695B0828" w:rsidR="0097592B" w:rsidRPr="009F1958" w:rsidRDefault="007768EB" w:rsidP="009F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1BDCE" w14:textId="77777777" w:rsidR="007768EB" w:rsidRDefault="007768EB" w:rsidP="007871A7">
      <w:pPr>
        <w:spacing w:after="0" w:line="240" w:lineRule="auto"/>
      </w:pPr>
      <w:r>
        <w:separator/>
      </w:r>
    </w:p>
  </w:footnote>
  <w:footnote w:type="continuationSeparator" w:id="0">
    <w:p w14:paraId="71AF41FC" w14:textId="77777777" w:rsidR="007768EB" w:rsidRDefault="007768EB" w:rsidP="007871A7">
      <w:pPr>
        <w:spacing w:after="0" w:line="240" w:lineRule="auto"/>
      </w:pPr>
      <w:r>
        <w:continuationSeparator/>
      </w:r>
    </w:p>
  </w:footnote>
  <w:footnote w:type="continuationNotice" w:id="1">
    <w:p w14:paraId="2674A1EB" w14:textId="77777777" w:rsidR="007768EB" w:rsidRDefault="007768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08B2"/>
    <w:multiLevelType w:val="hybridMultilevel"/>
    <w:tmpl w:val="7A2A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B45499"/>
    <w:multiLevelType w:val="hybridMultilevel"/>
    <w:tmpl w:val="DCC2A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9378AC"/>
    <w:multiLevelType w:val="hybridMultilevel"/>
    <w:tmpl w:val="80ACC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7A5316"/>
    <w:multiLevelType w:val="hybridMultilevel"/>
    <w:tmpl w:val="7AD84A4C"/>
    <w:lvl w:ilvl="0" w:tplc="B6F210DA">
      <w:start w:val="1"/>
      <w:numFmt w:val="decimal"/>
      <w:lvlText w:val="%1."/>
      <w:lvlJc w:val="left"/>
      <w:pPr>
        <w:ind w:left="720" w:hanging="360"/>
      </w:pPr>
    </w:lvl>
    <w:lvl w:ilvl="1" w:tplc="BCA8E9A4">
      <w:start w:val="1"/>
      <w:numFmt w:val="lowerLetter"/>
      <w:lvlText w:val="%2."/>
      <w:lvlJc w:val="left"/>
      <w:pPr>
        <w:ind w:left="1440" w:hanging="360"/>
      </w:pPr>
    </w:lvl>
    <w:lvl w:ilvl="2" w:tplc="CAB0799E">
      <w:start w:val="1"/>
      <w:numFmt w:val="lowerRoman"/>
      <w:lvlText w:val="%3."/>
      <w:lvlJc w:val="right"/>
      <w:pPr>
        <w:ind w:left="2160" w:hanging="180"/>
      </w:pPr>
    </w:lvl>
    <w:lvl w:ilvl="3" w:tplc="1DA6C1D8">
      <w:start w:val="1"/>
      <w:numFmt w:val="decimal"/>
      <w:lvlText w:val="%4."/>
      <w:lvlJc w:val="left"/>
      <w:pPr>
        <w:ind w:left="2880" w:hanging="360"/>
      </w:pPr>
    </w:lvl>
    <w:lvl w:ilvl="4" w:tplc="1F2AE7A6">
      <w:start w:val="1"/>
      <w:numFmt w:val="lowerLetter"/>
      <w:lvlText w:val="%5."/>
      <w:lvlJc w:val="left"/>
      <w:pPr>
        <w:ind w:left="3600" w:hanging="360"/>
      </w:pPr>
    </w:lvl>
    <w:lvl w:ilvl="5" w:tplc="826A83B2">
      <w:start w:val="1"/>
      <w:numFmt w:val="lowerRoman"/>
      <w:lvlText w:val="%6."/>
      <w:lvlJc w:val="right"/>
      <w:pPr>
        <w:ind w:left="4320" w:hanging="180"/>
      </w:pPr>
    </w:lvl>
    <w:lvl w:ilvl="6" w:tplc="C83C48C2">
      <w:start w:val="1"/>
      <w:numFmt w:val="decimal"/>
      <w:lvlText w:val="%7."/>
      <w:lvlJc w:val="left"/>
      <w:pPr>
        <w:ind w:left="5040" w:hanging="360"/>
      </w:pPr>
    </w:lvl>
    <w:lvl w:ilvl="7" w:tplc="B5028190">
      <w:start w:val="1"/>
      <w:numFmt w:val="lowerLetter"/>
      <w:lvlText w:val="%8."/>
      <w:lvlJc w:val="left"/>
      <w:pPr>
        <w:ind w:left="5760" w:hanging="360"/>
      </w:pPr>
    </w:lvl>
    <w:lvl w:ilvl="8" w:tplc="D5E8BB6C">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81"/>
    <w:rsid w:val="000107F9"/>
    <w:rsid w:val="000434C4"/>
    <w:rsid w:val="00086B89"/>
    <w:rsid w:val="00092042"/>
    <w:rsid w:val="000F15A1"/>
    <w:rsid w:val="001040D7"/>
    <w:rsid w:val="00105860"/>
    <w:rsid w:val="00122C99"/>
    <w:rsid w:val="00163595"/>
    <w:rsid w:val="001979B1"/>
    <w:rsid w:val="001B7C36"/>
    <w:rsid w:val="001F6A94"/>
    <w:rsid w:val="0020147E"/>
    <w:rsid w:val="00227E2C"/>
    <w:rsid w:val="00262C46"/>
    <w:rsid w:val="00277CAB"/>
    <w:rsid w:val="0029190D"/>
    <w:rsid w:val="00292C31"/>
    <w:rsid w:val="002B4281"/>
    <w:rsid w:val="002B7337"/>
    <w:rsid w:val="002C6696"/>
    <w:rsid w:val="00363092"/>
    <w:rsid w:val="00374B35"/>
    <w:rsid w:val="003968D4"/>
    <w:rsid w:val="00396AA3"/>
    <w:rsid w:val="003A2069"/>
    <w:rsid w:val="003B5E2B"/>
    <w:rsid w:val="00406DF2"/>
    <w:rsid w:val="00441150"/>
    <w:rsid w:val="00462824"/>
    <w:rsid w:val="0048155D"/>
    <w:rsid w:val="004C152E"/>
    <w:rsid w:val="00505752"/>
    <w:rsid w:val="00506891"/>
    <w:rsid w:val="00582D31"/>
    <w:rsid w:val="00595C74"/>
    <w:rsid w:val="005E034B"/>
    <w:rsid w:val="005F6058"/>
    <w:rsid w:val="006071B5"/>
    <w:rsid w:val="0061468A"/>
    <w:rsid w:val="00617D35"/>
    <w:rsid w:val="006A5E5F"/>
    <w:rsid w:val="006C5503"/>
    <w:rsid w:val="006D3CE0"/>
    <w:rsid w:val="006D5FD4"/>
    <w:rsid w:val="006F7A0F"/>
    <w:rsid w:val="00727400"/>
    <w:rsid w:val="007339C8"/>
    <w:rsid w:val="007768EB"/>
    <w:rsid w:val="007871A7"/>
    <w:rsid w:val="007B087E"/>
    <w:rsid w:val="007D364F"/>
    <w:rsid w:val="007E1D9C"/>
    <w:rsid w:val="007F0BD5"/>
    <w:rsid w:val="007F7556"/>
    <w:rsid w:val="00867B99"/>
    <w:rsid w:val="008E13E5"/>
    <w:rsid w:val="008E2A69"/>
    <w:rsid w:val="008E4B1C"/>
    <w:rsid w:val="008F6BED"/>
    <w:rsid w:val="00900F8A"/>
    <w:rsid w:val="0092583D"/>
    <w:rsid w:val="00985BCA"/>
    <w:rsid w:val="009930AB"/>
    <w:rsid w:val="0099733F"/>
    <w:rsid w:val="009C1950"/>
    <w:rsid w:val="009C61A5"/>
    <w:rsid w:val="009D30BD"/>
    <w:rsid w:val="009F1958"/>
    <w:rsid w:val="00A0176F"/>
    <w:rsid w:val="00A23B1B"/>
    <w:rsid w:val="00A32C8E"/>
    <w:rsid w:val="00A422D6"/>
    <w:rsid w:val="00B04937"/>
    <w:rsid w:val="00B13F52"/>
    <w:rsid w:val="00B1406A"/>
    <w:rsid w:val="00B42723"/>
    <w:rsid w:val="00B50BE3"/>
    <w:rsid w:val="00B662A9"/>
    <w:rsid w:val="00B848DE"/>
    <w:rsid w:val="00B922C4"/>
    <w:rsid w:val="00B93C41"/>
    <w:rsid w:val="00BB5FAF"/>
    <w:rsid w:val="00BB6024"/>
    <w:rsid w:val="00BC4AFA"/>
    <w:rsid w:val="00BF430C"/>
    <w:rsid w:val="00C1644A"/>
    <w:rsid w:val="00C16F76"/>
    <w:rsid w:val="00C274F4"/>
    <w:rsid w:val="00C27763"/>
    <w:rsid w:val="00C40A63"/>
    <w:rsid w:val="00C42E13"/>
    <w:rsid w:val="00C73E9E"/>
    <w:rsid w:val="00CF168D"/>
    <w:rsid w:val="00D03F12"/>
    <w:rsid w:val="00D21BCC"/>
    <w:rsid w:val="00D339A2"/>
    <w:rsid w:val="00D53C8F"/>
    <w:rsid w:val="00D54A6C"/>
    <w:rsid w:val="00D644F7"/>
    <w:rsid w:val="00D72DE2"/>
    <w:rsid w:val="00D77467"/>
    <w:rsid w:val="00D83A0C"/>
    <w:rsid w:val="00E55742"/>
    <w:rsid w:val="00E9017C"/>
    <w:rsid w:val="00E93326"/>
    <w:rsid w:val="00EA1201"/>
    <w:rsid w:val="00EA2491"/>
    <w:rsid w:val="00EB7AC3"/>
    <w:rsid w:val="00EC1868"/>
    <w:rsid w:val="00EE0A0C"/>
    <w:rsid w:val="00F35E69"/>
    <w:rsid w:val="00F55591"/>
    <w:rsid w:val="00F568FA"/>
    <w:rsid w:val="00F6475C"/>
    <w:rsid w:val="00FA5E9A"/>
    <w:rsid w:val="00FC62CF"/>
    <w:rsid w:val="018262F9"/>
    <w:rsid w:val="01C865FA"/>
    <w:rsid w:val="0221D992"/>
    <w:rsid w:val="0224290E"/>
    <w:rsid w:val="031D09C5"/>
    <w:rsid w:val="0329A353"/>
    <w:rsid w:val="03301FDA"/>
    <w:rsid w:val="0367A3B2"/>
    <w:rsid w:val="0370BC98"/>
    <w:rsid w:val="03C39D2E"/>
    <w:rsid w:val="04586FBD"/>
    <w:rsid w:val="04AC3FC9"/>
    <w:rsid w:val="059E998D"/>
    <w:rsid w:val="05ACA959"/>
    <w:rsid w:val="05B791E1"/>
    <w:rsid w:val="05C66A76"/>
    <w:rsid w:val="05D9C157"/>
    <w:rsid w:val="06607F27"/>
    <w:rsid w:val="081EFDB6"/>
    <w:rsid w:val="08C17646"/>
    <w:rsid w:val="09A7C822"/>
    <w:rsid w:val="0B8926E3"/>
    <w:rsid w:val="0BEFCC79"/>
    <w:rsid w:val="0C07B2BD"/>
    <w:rsid w:val="0D3A2274"/>
    <w:rsid w:val="0F57084D"/>
    <w:rsid w:val="11C0B718"/>
    <w:rsid w:val="124264BD"/>
    <w:rsid w:val="1247D19F"/>
    <w:rsid w:val="1301114E"/>
    <w:rsid w:val="13015766"/>
    <w:rsid w:val="1313CA1A"/>
    <w:rsid w:val="136ACD14"/>
    <w:rsid w:val="13B7BCE7"/>
    <w:rsid w:val="13BB7C45"/>
    <w:rsid w:val="143F76DD"/>
    <w:rsid w:val="15ADE638"/>
    <w:rsid w:val="16020B03"/>
    <w:rsid w:val="173E4A20"/>
    <w:rsid w:val="174C18D6"/>
    <w:rsid w:val="18F67E46"/>
    <w:rsid w:val="190140E5"/>
    <w:rsid w:val="199A4F18"/>
    <w:rsid w:val="1AF21A9A"/>
    <w:rsid w:val="1C337EC8"/>
    <w:rsid w:val="1CED69C0"/>
    <w:rsid w:val="1EB8E56F"/>
    <w:rsid w:val="1EFC3398"/>
    <w:rsid w:val="1F9F0C75"/>
    <w:rsid w:val="1FA07A10"/>
    <w:rsid w:val="2087AEAC"/>
    <w:rsid w:val="21CF0886"/>
    <w:rsid w:val="229A50C5"/>
    <w:rsid w:val="2348DE0B"/>
    <w:rsid w:val="23775ADF"/>
    <w:rsid w:val="23888319"/>
    <w:rsid w:val="248F4127"/>
    <w:rsid w:val="2645EDCD"/>
    <w:rsid w:val="266F9B27"/>
    <w:rsid w:val="271602C0"/>
    <w:rsid w:val="28EFE9DA"/>
    <w:rsid w:val="28F8A8A5"/>
    <w:rsid w:val="2D196AA6"/>
    <w:rsid w:val="2D3EA902"/>
    <w:rsid w:val="2D4406A8"/>
    <w:rsid w:val="2D714134"/>
    <w:rsid w:val="2DE2F908"/>
    <w:rsid w:val="2DF97C01"/>
    <w:rsid w:val="2E190199"/>
    <w:rsid w:val="2E619776"/>
    <w:rsid w:val="2F360F4A"/>
    <w:rsid w:val="2F8E6813"/>
    <w:rsid w:val="31839ACA"/>
    <w:rsid w:val="328170D4"/>
    <w:rsid w:val="3301BB7D"/>
    <w:rsid w:val="330A6A3F"/>
    <w:rsid w:val="3316D6DB"/>
    <w:rsid w:val="35CDD97C"/>
    <w:rsid w:val="35D96DDD"/>
    <w:rsid w:val="36BB39F8"/>
    <w:rsid w:val="36D8955D"/>
    <w:rsid w:val="38829451"/>
    <w:rsid w:val="391E073B"/>
    <w:rsid w:val="396E6F8C"/>
    <w:rsid w:val="3975AC88"/>
    <w:rsid w:val="39FC781E"/>
    <w:rsid w:val="3A6CE314"/>
    <w:rsid w:val="3B4D73BA"/>
    <w:rsid w:val="3BC20BE8"/>
    <w:rsid w:val="3BF3CE17"/>
    <w:rsid w:val="3C06AFF6"/>
    <w:rsid w:val="3C93DDF8"/>
    <w:rsid w:val="3CB84CDF"/>
    <w:rsid w:val="3CBF8618"/>
    <w:rsid w:val="3CDCCB87"/>
    <w:rsid w:val="3CDDA03C"/>
    <w:rsid w:val="3D3D6C0A"/>
    <w:rsid w:val="3E19D5A6"/>
    <w:rsid w:val="3E77A0D8"/>
    <w:rsid w:val="3F63E3C9"/>
    <w:rsid w:val="3F8946C7"/>
    <w:rsid w:val="3F8D1AD4"/>
    <w:rsid w:val="40486882"/>
    <w:rsid w:val="40CE4423"/>
    <w:rsid w:val="41719919"/>
    <w:rsid w:val="419F45F9"/>
    <w:rsid w:val="425702D1"/>
    <w:rsid w:val="43D3EC54"/>
    <w:rsid w:val="441E5A0C"/>
    <w:rsid w:val="458A877E"/>
    <w:rsid w:val="45991E42"/>
    <w:rsid w:val="45EF6353"/>
    <w:rsid w:val="4669A0CE"/>
    <w:rsid w:val="4701CA49"/>
    <w:rsid w:val="47525765"/>
    <w:rsid w:val="48A170C7"/>
    <w:rsid w:val="48C15C71"/>
    <w:rsid w:val="4918DB09"/>
    <w:rsid w:val="49A117DB"/>
    <w:rsid w:val="4A2379F6"/>
    <w:rsid w:val="4B92E291"/>
    <w:rsid w:val="4BD22BC8"/>
    <w:rsid w:val="4CD686D3"/>
    <w:rsid w:val="4D156091"/>
    <w:rsid w:val="4D4A9961"/>
    <w:rsid w:val="4D7522C0"/>
    <w:rsid w:val="4DDFB3E6"/>
    <w:rsid w:val="4E07200E"/>
    <w:rsid w:val="4E0C3739"/>
    <w:rsid w:val="509C5206"/>
    <w:rsid w:val="50E8DBED"/>
    <w:rsid w:val="518E4AFF"/>
    <w:rsid w:val="52290190"/>
    <w:rsid w:val="52419760"/>
    <w:rsid w:val="53D3E4B6"/>
    <w:rsid w:val="540DAA8B"/>
    <w:rsid w:val="54A481AA"/>
    <w:rsid w:val="55E4CA75"/>
    <w:rsid w:val="5710335E"/>
    <w:rsid w:val="577A7F84"/>
    <w:rsid w:val="57CE0C7D"/>
    <w:rsid w:val="57E4C1DC"/>
    <w:rsid w:val="582D0D5E"/>
    <w:rsid w:val="5876984C"/>
    <w:rsid w:val="58FC91BB"/>
    <w:rsid w:val="5978083C"/>
    <w:rsid w:val="59990917"/>
    <w:rsid w:val="59AC81B8"/>
    <w:rsid w:val="5C1BEBE3"/>
    <w:rsid w:val="5C2C3B22"/>
    <w:rsid w:val="5C336F4E"/>
    <w:rsid w:val="5CB24712"/>
    <w:rsid w:val="5CD8BB9D"/>
    <w:rsid w:val="5D9861D5"/>
    <w:rsid w:val="5F4DF0B9"/>
    <w:rsid w:val="5F5DD0E9"/>
    <w:rsid w:val="5FAC4C73"/>
    <w:rsid w:val="609103BB"/>
    <w:rsid w:val="61855911"/>
    <w:rsid w:val="619A8C60"/>
    <w:rsid w:val="61BD4038"/>
    <w:rsid w:val="61EC27D1"/>
    <w:rsid w:val="62211009"/>
    <w:rsid w:val="626150EC"/>
    <w:rsid w:val="62E85614"/>
    <w:rsid w:val="63AB4C7C"/>
    <w:rsid w:val="66F5AA9B"/>
    <w:rsid w:val="6751CFCA"/>
    <w:rsid w:val="679E67D9"/>
    <w:rsid w:val="67C5150C"/>
    <w:rsid w:val="68B1D978"/>
    <w:rsid w:val="6933EB70"/>
    <w:rsid w:val="69D46163"/>
    <w:rsid w:val="6A3F78F2"/>
    <w:rsid w:val="6AEECFE5"/>
    <w:rsid w:val="6B063A3E"/>
    <w:rsid w:val="6B316145"/>
    <w:rsid w:val="6B9D21B1"/>
    <w:rsid w:val="6BA20F48"/>
    <w:rsid w:val="6C5A1C9B"/>
    <w:rsid w:val="6D770994"/>
    <w:rsid w:val="6DC8267A"/>
    <w:rsid w:val="6E4F9829"/>
    <w:rsid w:val="6EEB2DC9"/>
    <w:rsid w:val="6EECC717"/>
    <w:rsid w:val="6FBC2B86"/>
    <w:rsid w:val="700186A4"/>
    <w:rsid w:val="7109E46B"/>
    <w:rsid w:val="722E3557"/>
    <w:rsid w:val="7271F589"/>
    <w:rsid w:val="72A6461C"/>
    <w:rsid w:val="732B0D34"/>
    <w:rsid w:val="741D047A"/>
    <w:rsid w:val="745633A4"/>
    <w:rsid w:val="7506A170"/>
    <w:rsid w:val="7543845C"/>
    <w:rsid w:val="771F0BBF"/>
    <w:rsid w:val="78A83A86"/>
    <w:rsid w:val="78E74793"/>
    <w:rsid w:val="790DBEA8"/>
    <w:rsid w:val="7AD1FA88"/>
    <w:rsid w:val="7BCA878F"/>
    <w:rsid w:val="7C53D324"/>
    <w:rsid w:val="7D4807B8"/>
    <w:rsid w:val="7D871663"/>
    <w:rsid w:val="7D8FCC28"/>
    <w:rsid w:val="7DEA1803"/>
    <w:rsid w:val="7EAF21D6"/>
    <w:rsid w:val="7F36A8BB"/>
    <w:rsid w:val="7FCB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D54F"/>
  <w15:chartTrackingRefBased/>
  <w15:docId w15:val="{E79840EB-1F59-4DAD-ACD4-DA1CDB01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281"/>
    <w:rPr>
      <w:color w:val="0563C1" w:themeColor="hyperlink"/>
      <w:u w:val="single"/>
    </w:rPr>
  </w:style>
  <w:style w:type="paragraph" w:styleId="ListParagraph">
    <w:name w:val="List Paragraph"/>
    <w:basedOn w:val="Normal"/>
    <w:uiPriority w:val="34"/>
    <w:qFormat/>
    <w:rsid w:val="002B4281"/>
    <w:pPr>
      <w:ind w:left="720"/>
      <w:contextualSpacing/>
    </w:pPr>
  </w:style>
  <w:style w:type="character" w:styleId="FollowedHyperlink">
    <w:name w:val="FollowedHyperlink"/>
    <w:basedOn w:val="DefaultParagraphFont"/>
    <w:uiPriority w:val="99"/>
    <w:semiHidden/>
    <w:unhideWhenUsed/>
    <w:rsid w:val="002B4281"/>
    <w:rPr>
      <w:color w:val="954F72" w:themeColor="followedHyperlink"/>
      <w:u w:val="single"/>
    </w:rPr>
  </w:style>
  <w:style w:type="paragraph" w:styleId="Header">
    <w:name w:val="header"/>
    <w:basedOn w:val="Normal"/>
    <w:link w:val="HeaderChar"/>
    <w:uiPriority w:val="99"/>
    <w:unhideWhenUsed/>
    <w:rsid w:val="0078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A7"/>
  </w:style>
  <w:style w:type="paragraph" w:styleId="Footer">
    <w:name w:val="footer"/>
    <w:basedOn w:val="Normal"/>
    <w:link w:val="FooterChar"/>
    <w:uiPriority w:val="99"/>
    <w:unhideWhenUsed/>
    <w:rsid w:val="0078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A7"/>
  </w:style>
  <w:style w:type="character" w:customStyle="1" w:styleId="UnresolvedMention1">
    <w:name w:val="Unresolved Mention1"/>
    <w:basedOn w:val="DefaultParagraphFont"/>
    <w:uiPriority w:val="99"/>
    <w:semiHidden/>
    <w:unhideWhenUsed/>
    <w:rsid w:val="0029190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copyrightline">
    <w:name w:val="copyright line"/>
    <w:basedOn w:val="Normal"/>
    <w:qFormat/>
    <w:rsid w:val="00B04937"/>
    <w:pPr>
      <w:spacing w:after="0" w:line="240" w:lineRule="auto"/>
    </w:pPr>
    <w:rPr>
      <w:rFonts w:ascii="Minion Pro" w:eastAsia="Times New Roman" w:hAnsi="Minion Pr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Xs3VLd"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apubstore.blob.core.windows.net/athomepdfs/iready-at-home-activity-packets-student-math-grade-k-2020.pdf" TargetMode="External"/><Relationship Id="rId17" Type="http://schemas.openxmlformats.org/officeDocument/2006/relationships/hyperlink" Target="https://capubstore.blob.core.windows.net/athomepdfs/iready-at-home-activity-packets-student-math-grade-k-2020.pdf"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2UXirsJ"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ubstore.blob.core.windows.net/athomepdfs/iready-at-home-activity-packets-student-math-grade-k-2020.pdf" TargetMode="External"/><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apubstore.blob.core.windows.net/athomepdfs/iready-at-home-activity-packets-student-math-grade-k-2020.pdf" TargetMode="External"/><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hyperlink" Target="http://www.additionblocksgame.com/AdditionBlocksGame/"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pubstore.blob.core.windows.net/athomepdfs/iready-at-home-activity-packets-student-math-grade-k-2020.pdf"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image" Target="media/image12.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C95F07D7D7949B6171D88B1B51AF8" ma:contentTypeVersion="6" ma:contentTypeDescription="Create a new document." ma:contentTypeScope="" ma:versionID="16170fbc868087ca2f8b299fe8454587">
  <xsd:schema xmlns:xsd="http://www.w3.org/2001/XMLSchema" xmlns:xs="http://www.w3.org/2001/XMLSchema" xmlns:p="http://schemas.microsoft.com/office/2006/metadata/properties" xmlns:ns2="4eb55748-5b22-4480-b855-5571142c1def" xmlns:ns3="e943a3db-f9ea-4422-b1b1-7d315958f327" targetNamespace="http://schemas.microsoft.com/office/2006/metadata/properties" ma:root="true" ma:fieldsID="cd1a52424fc53acf2e5114342f6cdb8d" ns2:_="" ns3:_="">
    <xsd:import namespace="4eb55748-5b22-4480-b855-5571142c1def"/>
    <xsd:import namespace="e943a3db-f9ea-4422-b1b1-7d315958f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55748-5b22-4480-b855-5571142c1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3a3db-f9ea-4422-b1b1-7d315958f3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C3539-552A-412B-B6CF-11CBCCC28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55748-5b22-4480-b855-5571142c1def"/>
    <ds:schemaRef ds:uri="e943a3db-f9ea-4422-b1b1-7d315958f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ABF1-EF38-4DE6-A7A1-94FB0CA6B46B}">
  <ds:schemaRefs>
    <ds:schemaRef ds:uri="http://schemas.microsoft.com/sharepoint/v3/contenttype/forms"/>
  </ds:schemaRefs>
</ds:datastoreItem>
</file>

<file path=customXml/itemProps3.xml><?xml version="1.0" encoding="utf-8"?>
<ds:datastoreItem xmlns:ds="http://schemas.openxmlformats.org/officeDocument/2006/customXml" ds:itemID="{610E8E6B-2C25-4DCA-B064-3B7323B6D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Loveless</dc:creator>
  <cp:keywords/>
  <dc:description/>
  <cp:lastModifiedBy>Christina Plaisance</cp:lastModifiedBy>
  <cp:revision>2</cp:revision>
  <dcterms:created xsi:type="dcterms:W3CDTF">2020-04-26T20:45:00Z</dcterms:created>
  <dcterms:modified xsi:type="dcterms:W3CDTF">2020-04-26T20:45:00Z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0x010100252C95F07D7D7949B6171D88B1B51AF8</vt:lpwstr>
  </property>
</Properties>
</file>