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tbl>
      <w:tblPr>
        <w:tblStyle w:val="TableGrid"/>
        <w:tblW w:w="0" w:type="auto"/>
        <w:tblInd w:w="0" w:type="dxa"/>
        <w:tblLook w:val="04A0" w:firstRow="1" w:lastRow="0" w:firstColumn="1" w:lastColumn="0" w:noHBand="0" w:noVBand="1"/>
      </w:tblPr>
      <w:tblGrid>
        <w:gridCol w:w="4773"/>
        <w:gridCol w:w="4577"/>
      </w:tblGrid>
      <w:tr w:rsidRPr="00072532" w:rsidR="00453C8E" w:rsidTr="191D6728" w14:paraId="1F2ED002" w14:textId="77777777">
        <w:tc>
          <w:tcPr>
            <w:tcW w:w="4773" w:type="dxa"/>
            <w:tcBorders>
              <w:top w:val="single" w:color="auto" w:sz="4" w:space="0"/>
              <w:left w:val="single" w:color="auto" w:sz="4" w:space="0"/>
              <w:bottom w:val="single" w:color="auto" w:sz="4" w:space="0"/>
              <w:right w:val="single" w:color="auto" w:sz="4" w:space="0"/>
            </w:tcBorders>
            <w:tcMar/>
            <w:hideMark/>
          </w:tcPr>
          <w:p w:rsidRPr="00072532" w:rsidR="00453C8E" w:rsidRDefault="00453C8E" w14:paraId="42823954" w14:textId="77777777">
            <w:pPr>
              <w:spacing w:line="240" w:lineRule="auto"/>
              <w:jc w:val="center"/>
              <w:rPr>
                <w:b/>
                <w:sz w:val="24"/>
                <w:szCs w:val="24"/>
              </w:rPr>
            </w:pPr>
            <w:bookmarkStart w:name="_GoBack" w:id="0"/>
            <w:bookmarkEnd w:id="0"/>
            <w:r w:rsidRPr="00072532">
              <w:rPr>
                <w:b/>
                <w:sz w:val="24"/>
                <w:szCs w:val="24"/>
              </w:rPr>
              <w:t>KR/Kindergarten</w:t>
            </w:r>
          </w:p>
        </w:tc>
        <w:tc>
          <w:tcPr>
            <w:tcW w:w="4577" w:type="dxa"/>
            <w:tcBorders>
              <w:top w:val="single" w:color="auto" w:sz="4" w:space="0"/>
              <w:left w:val="single" w:color="auto" w:sz="4" w:space="0"/>
              <w:bottom w:val="single" w:color="auto" w:sz="4" w:space="0"/>
              <w:right w:val="single" w:color="auto" w:sz="4" w:space="0"/>
            </w:tcBorders>
            <w:tcMar/>
            <w:hideMark/>
          </w:tcPr>
          <w:p w:rsidRPr="00072532" w:rsidR="00453C8E" w:rsidRDefault="00453C8E" w14:paraId="18DE31F2" w14:textId="77777777">
            <w:pPr>
              <w:spacing w:line="240" w:lineRule="auto"/>
              <w:jc w:val="center"/>
              <w:rPr>
                <w:b/>
                <w:sz w:val="24"/>
                <w:szCs w:val="24"/>
              </w:rPr>
            </w:pPr>
            <w:r w:rsidRPr="00072532">
              <w:rPr>
                <w:b/>
                <w:sz w:val="24"/>
                <w:szCs w:val="24"/>
              </w:rPr>
              <w:t>ELA-Week 5</w:t>
            </w:r>
          </w:p>
        </w:tc>
      </w:tr>
      <w:tr w:rsidRPr="00072532" w:rsidR="00453C8E" w:rsidTr="191D6728" w14:paraId="17C8B072" w14:textId="77777777">
        <w:tc>
          <w:tcPr>
            <w:tcW w:w="9350" w:type="dxa"/>
            <w:gridSpan w:val="2"/>
            <w:tcBorders>
              <w:top w:val="single" w:color="auto" w:sz="4" w:space="0"/>
              <w:left w:val="single" w:color="auto" w:sz="4" w:space="0"/>
              <w:bottom w:val="single" w:color="auto" w:sz="4" w:space="0"/>
              <w:right w:val="single" w:color="auto" w:sz="4" w:space="0"/>
            </w:tcBorders>
            <w:shd w:val="clear" w:color="auto" w:fill="FFF2CC" w:themeFill="accent4" w:themeFillTint="33"/>
            <w:tcMar/>
            <w:hideMark/>
          </w:tcPr>
          <w:p w:rsidRPr="00072532" w:rsidR="00453C8E" w:rsidRDefault="00453C8E" w14:paraId="61EE8DF4" w14:textId="77777777">
            <w:pPr>
              <w:spacing w:line="240" w:lineRule="auto"/>
              <w:jc w:val="center"/>
              <w:rPr>
                <w:b/>
                <w:sz w:val="24"/>
                <w:szCs w:val="24"/>
              </w:rPr>
            </w:pPr>
            <w:r w:rsidRPr="00072532">
              <w:rPr>
                <w:b/>
                <w:sz w:val="24"/>
                <w:szCs w:val="24"/>
              </w:rPr>
              <w:t>Unit Focus</w:t>
            </w:r>
          </w:p>
        </w:tc>
      </w:tr>
      <w:tr w:rsidRPr="00072532" w:rsidR="00453C8E" w:rsidTr="191D6728" w14:paraId="1ECC1814" w14:textId="77777777">
        <w:tc>
          <w:tcPr>
            <w:tcW w:w="9350" w:type="dxa"/>
            <w:gridSpan w:val="2"/>
            <w:tcBorders>
              <w:top w:val="single" w:color="auto" w:sz="4" w:space="0"/>
              <w:left w:val="single" w:color="auto" w:sz="4" w:space="0"/>
              <w:bottom w:val="single" w:color="auto" w:sz="4" w:space="0"/>
              <w:right w:val="single" w:color="auto" w:sz="4" w:space="0"/>
            </w:tcBorders>
            <w:tcMar/>
            <w:hideMark/>
          </w:tcPr>
          <w:p w:rsidRPr="00072532" w:rsidR="00453C8E" w:rsidP="007C3313" w:rsidRDefault="00453C8E" w14:paraId="0925C0FC" w14:textId="77777777">
            <w:pPr>
              <w:pStyle w:val="ListParagraph"/>
              <w:numPr>
                <w:ilvl w:val="0"/>
                <w:numId w:val="1"/>
              </w:numPr>
              <w:rPr>
                <w:sz w:val="24"/>
                <w:szCs w:val="24"/>
              </w:rPr>
            </w:pPr>
            <w:r w:rsidRPr="00072532">
              <w:rPr>
                <w:sz w:val="24"/>
                <w:szCs w:val="24"/>
              </w:rPr>
              <w:t>Students will orally retell familiar stories, giving characters, setting and important events in the story.</w:t>
            </w:r>
          </w:p>
          <w:p w:rsidRPr="00072532" w:rsidR="00453C8E" w:rsidP="007C3313" w:rsidRDefault="00453C8E" w14:paraId="08694689" w14:textId="77777777">
            <w:pPr>
              <w:pStyle w:val="ListParagraph"/>
              <w:numPr>
                <w:ilvl w:val="0"/>
                <w:numId w:val="1"/>
              </w:numPr>
              <w:rPr>
                <w:sz w:val="24"/>
                <w:szCs w:val="24"/>
              </w:rPr>
            </w:pPr>
            <w:r w:rsidRPr="00072532">
              <w:rPr>
                <w:sz w:val="24"/>
                <w:szCs w:val="24"/>
              </w:rPr>
              <w:t xml:space="preserve">Students will write to retell those familiar stories, including all elements stated above.  </w:t>
            </w:r>
          </w:p>
          <w:p w:rsidRPr="00072532" w:rsidR="00453C8E" w:rsidP="007C3313" w:rsidRDefault="00453C8E" w14:paraId="49C3B815" w14:textId="77777777">
            <w:pPr>
              <w:pStyle w:val="ListParagraph"/>
              <w:numPr>
                <w:ilvl w:val="0"/>
                <w:numId w:val="1"/>
              </w:numPr>
              <w:rPr>
                <w:sz w:val="24"/>
                <w:szCs w:val="24"/>
              </w:rPr>
            </w:pPr>
            <w:r w:rsidRPr="00072532">
              <w:rPr>
                <w:sz w:val="24"/>
                <w:szCs w:val="24"/>
              </w:rPr>
              <w:t>Students will orally identify main topic and retell key details of an informational text.</w:t>
            </w:r>
          </w:p>
          <w:p w:rsidRPr="00072532" w:rsidR="00453C8E" w:rsidP="007C3313" w:rsidRDefault="00453C8E" w14:paraId="7479CDF3" w14:textId="77777777">
            <w:pPr>
              <w:pStyle w:val="ListParagraph"/>
              <w:numPr>
                <w:ilvl w:val="0"/>
                <w:numId w:val="1"/>
              </w:numPr>
              <w:rPr>
                <w:sz w:val="24"/>
                <w:szCs w:val="24"/>
              </w:rPr>
            </w:pPr>
            <w:r w:rsidRPr="00072532">
              <w:rPr>
                <w:sz w:val="24"/>
                <w:szCs w:val="24"/>
              </w:rPr>
              <w:t>Students will write to retell key details in informational text.</w:t>
            </w:r>
          </w:p>
          <w:p w:rsidRPr="00072532" w:rsidR="00453C8E" w:rsidP="007C3313" w:rsidRDefault="00453C8E" w14:paraId="7FDED8B0" w14:textId="77777777">
            <w:pPr>
              <w:pStyle w:val="ListParagraph"/>
              <w:numPr>
                <w:ilvl w:val="0"/>
                <w:numId w:val="1"/>
              </w:numPr>
              <w:rPr>
                <w:sz w:val="24"/>
                <w:szCs w:val="24"/>
              </w:rPr>
            </w:pPr>
            <w:r w:rsidRPr="00072532">
              <w:rPr>
                <w:sz w:val="24"/>
                <w:szCs w:val="24"/>
              </w:rPr>
              <w:t xml:space="preserve">Students will decode CVC words and/or use CVC words in above writings. </w:t>
            </w:r>
          </w:p>
          <w:p w:rsidRPr="00072532" w:rsidR="00453C8E" w:rsidP="007C3313" w:rsidRDefault="00453C8E" w14:paraId="232BCA0E" w14:textId="77777777">
            <w:pPr>
              <w:pStyle w:val="ListParagraph"/>
              <w:numPr>
                <w:ilvl w:val="0"/>
                <w:numId w:val="1"/>
              </w:numPr>
              <w:rPr>
                <w:sz w:val="24"/>
                <w:szCs w:val="24"/>
              </w:rPr>
            </w:pPr>
            <w:r w:rsidRPr="00072532">
              <w:rPr>
                <w:sz w:val="24"/>
                <w:szCs w:val="24"/>
              </w:rPr>
              <w:t>Students will read decodable texts.</w:t>
            </w:r>
          </w:p>
          <w:p w:rsidRPr="00072532" w:rsidR="00453C8E" w:rsidP="007C3313" w:rsidRDefault="00453C8E" w14:paraId="61F34723" w14:textId="77777777">
            <w:pPr>
              <w:pStyle w:val="ListParagraph"/>
              <w:numPr>
                <w:ilvl w:val="0"/>
                <w:numId w:val="1"/>
              </w:numPr>
              <w:rPr>
                <w:sz w:val="24"/>
                <w:szCs w:val="24"/>
              </w:rPr>
            </w:pPr>
            <w:r w:rsidRPr="00072532">
              <w:rPr>
                <w:sz w:val="24"/>
                <w:szCs w:val="24"/>
              </w:rPr>
              <w:t>Students will read sentences for fluency.</w:t>
            </w:r>
          </w:p>
          <w:p w:rsidRPr="00072532" w:rsidR="00453C8E" w:rsidP="007C3313" w:rsidRDefault="00453C8E" w14:paraId="4CFCF191" w14:textId="77777777">
            <w:pPr>
              <w:pStyle w:val="ListParagraph"/>
              <w:numPr>
                <w:ilvl w:val="0"/>
                <w:numId w:val="1"/>
              </w:numPr>
              <w:spacing w:line="240" w:lineRule="auto"/>
              <w:rPr>
                <w:sz w:val="24"/>
                <w:szCs w:val="24"/>
              </w:rPr>
            </w:pPr>
            <w:r w:rsidRPr="00072532">
              <w:rPr>
                <w:sz w:val="24"/>
                <w:szCs w:val="24"/>
              </w:rPr>
              <w:t>Practice reading and spelling of sight words</w:t>
            </w:r>
          </w:p>
        </w:tc>
      </w:tr>
      <w:tr w:rsidRPr="00072532" w:rsidR="00453C8E" w:rsidTr="191D6728" w14:paraId="07AD334B" w14:textId="77777777">
        <w:tc>
          <w:tcPr>
            <w:tcW w:w="9350" w:type="dxa"/>
            <w:gridSpan w:val="2"/>
            <w:tcBorders>
              <w:top w:val="single" w:color="auto" w:sz="4" w:space="0"/>
              <w:left w:val="single" w:color="auto" w:sz="4" w:space="0"/>
              <w:bottom w:val="single" w:color="auto" w:sz="4" w:space="0"/>
              <w:right w:val="single" w:color="auto" w:sz="4" w:space="0"/>
            </w:tcBorders>
            <w:shd w:val="clear" w:color="auto" w:fill="DEEAF6" w:themeFill="accent5" w:themeFillTint="33"/>
            <w:tcMar/>
            <w:hideMark/>
          </w:tcPr>
          <w:p w:rsidRPr="00072532" w:rsidR="00453C8E" w:rsidRDefault="00453C8E" w14:paraId="16C466EC" w14:textId="77777777">
            <w:pPr>
              <w:spacing w:line="240" w:lineRule="auto"/>
              <w:jc w:val="center"/>
              <w:rPr>
                <w:b/>
                <w:sz w:val="24"/>
                <w:szCs w:val="24"/>
              </w:rPr>
            </w:pPr>
            <w:r w:rsidRPr="00072532">
              <w:rPr>
                <w:b/>
                <w:sz w:val="24"/>
                <w:szCs w:val="24"/>
              </w:rPr>
              <w:t>Day 1</w:t>
            </w:r>
          </w:p>
        </w:tc>
      </w:tr>
      <w:tr w:rsidRPr="00072532" w:rsidR="00453C8E" w:rsidTr="191D6728" w14:paraId="7256FDFE" w14:textId="77777777">
        <w:tc>
          <w:tcPr>
            <w:tcW w:w="9350" w:type="dxa"/>
            <w:gridSpan w:val="2"/>
            <w:tcBorders>
              <w:top w:val="single" w:color="auto" w:sz="4" w:space="0"/>
              <w:left w:val="single" w:color="auto" w:sz="4" w:space="0"/>
              <w:bottom w:val="single" w:color="auto" w:sz="4" w:space="0"/>
              <w:right w:val="single" w:color="auto" w:sz="4" w:space="0"/>
            </w:tcBorders>
            <w:tcMar/>
            <w:hideMark/>
          </w:tcPr>
          <w:p w:rsidRPr="00072532" w:rsidR="00453C8E" w:rsidRDefault="00310DB2" w14:paraId="1A9589A2" w14:textId="77777777">
            <w:pPr>
              <w:contextualSpacing/>
              <w:rPr>
                <w:sz w:val="24"/>
                <w:szCs w:val="24"/>
              </w:rPr>
            </w:pPr>
            <w:r w:rsidRPr="00072532">
              <w:rPr>
                <w:sz w:val="24"/>
                <w:szCs w:val="24"/>
              </w:rPr>
              <w:t>Why Flies Buzz</w:t>
            </w:r>
            <w:r w:rsidRPr="00072532" w:rsidR="00453C8E">
              <w:rPr>
                <w:sz w:val="24"/>
                <w:szCs w:val="24"/>
              </w:rPr>
              <w:t xml:space="preserve"> from CKLA Open Source</w:t>
            </w:r>
          </w:p>
          <w:p w:rsidRPr="00072532" w:rsidR="00310DB2" w:rsidP="0F2882F4" w:rsidRDefault="00310DB2" w14:paraId="3DA33E99" w14:textId="0128978D">
            <w:pPr>
              <w:contextualSpacing/>
              <w:rPr>
                <w:sz w:val="24"/>
                <w:szCs w:val="24"/>
              </w:rPr>
            </w:pPr>
            <w:r w:rsidRPr="191D6728" w:rsidR="00310DB2">
              <w:rPr>
                <w:sz w:val="24"/>
                <w:szCs w:val="24"/>
              </w:rPr>
              <w:t xml:space="preserve">*15 minutes of </w:t>
            </w:r>
            <w:r w:rsidRPr="191D6728" w:rsidR="00310DB2">
              <w:rPr>
                <w:sz w:val="24"/>
                <w:szCs w:val="24"/>
              </w:rPr>
              <w:t>iReady</w:t>
            </w:r>
            <w:r w:rsidRPr="191D6728" w:rsidR="00310DB2">
              <w:rPr>
                <w:sz w:val="24"/>
                <w:szCs w:val="24"/>
              </w:rPr>
              <w:t xml:space="preserve"> reading</w:t>
            </w:r>
          </w:p>
          <w:p w:rsidRPr="00072532" w:rsidR="00310DB2" w:rsidP="191D6728" w:rsidRDefault="00310DB2" w14:paraId="32AF1D01" w14:textId="1A282386">
            <w:pPr>
              <w:pStyle w:val="ListParagraph"/>
              <w:numPr>
                <w:ilvl w:val="0"/>
                <w:numId w:val="5"/>
              </w:numPr>
              <w:spacing w:after="160" w:line="259" w:lineRule="auto"/>
              <w:contextualSpacing/>
              <w:rPr>
                <w:rFonts w:ascii="Calibri" w:hAnsi="Calibri" w:eastAsia="Calibri" w:cs="Calibri" w:asciiTheme="minorAscii" w:hAnsiTheme="minorAscii" w:eastAsiaTheme="minorAscii" w:cstheme="minorAscii"/>
                <w:noProof w:val="0"/>
                <w:sz w:val="22"/>
                <w:szCs w:val="22"/>
                <w:lang w:val="en-US"/>
              </w:rPr>
            </w:pPr>
            <w:r w:rsidRPr="191D6728" w:rsidR="765B9D95">
              <w:rPr>
                <w:rFonts w:ascii="Calibri" w:hAnsi="Calibri" w:eastAsia="Calibri" w:cs="Calibri"/>
                <w:noProof w:val="0"/>
                <w:sz w:val="22"/>
                <w:szCs w:val="22"/>
                <w:lang w:val="en-US"/>
              </w:rPr>
              <w:t>Parents read the passage. Have student read along or independently read, depending on ability.</w:t>
            </w:r>
          </w:p>
          <w:p w:rsidRPr="00072532" w:rsidR="00310DB2" w:rsidP="191D6728" w:rsidRDefault="00310DB2" w14:paraId="332F8ABA" w14:textId="5E896205">
            <w:pPr>
              <w:pStyle w:val="ListParagraph"/>
              <w:numPr>
                <w:ilvl w:val="0"/>
                <w:numId w:val="5"/>
              </w:numPr>
              <w:spacing w:after="160" w:line="259" w:lineRule="auto"/>
              <w:contextualSpacing/>
              <w:rPr>
                <w:rFonts w:ascii="Calibri" w:hAnsi="Calibri" w:eastAsia="Calibri" w:cs="Calibri" w:asciiTheme="minorAscii" w:hAnsiTheme="minorAscii" w:eastAsiaTheme="minorAscii" w:cstheme="minorAscii"/>
                <w:noProof w:val="0"/>
                <w:sz w:val="22"/>
                <w:szCs w:val="22"/>
                <w:lang w:val="en-US"/>
              </w:rPr>
            </w:pPr>
            <w:r w:rsidRPr="191D6728" w:rsidR="765B9D95">
              <w:rPr>
                <w:rFonts w:ascii="Calibri" w:hAnsi="Calibri" w:eastAsia="Calibri" w:cs="Calibri"/>
                <w:noProof w:val="0"/>
                <w:sz w:val="22"/>
                <w:szCs w:val="22"/>
                <w:lang w:val="en-US"/>
              </w:rPr>
              <w:t xml:space="preserve"> Have student give an oral and written response to the text. </w:t>
            </w:r>
          </w:p>
          <w:p w:rsidRPr="00072532" w:rsidR="00310DB2" w:rsidP="191D6728" w:rsidRDefault="00310DB2" w14:paraId="75B3468B" w14:textId="5BC58AA9">
            <w:pPr>
              <w:pStyle w:val="ListParagraph"/>
              <w:numPr>
                <w:ilvl w:val="0"/>
                <w:numId w:val="5"/>
              </w:numPr>
              <w:spacing w:after="160" w:line="259" w:lineRule="auto"/>
              <w:contextualSpacing/>
              <w:rPr>
                <w:rFonts w:ascii="Calibri" w:hAnsi="Calibri" w:eastAsia="Calibri" w:cs="Calibri" w:asciiTheme="minorAscii" w:hAnsiTheme="minorAscii" w:eastAsiaTheme="minorAscii" w:cstheme="minorAscii"/>
                <w:noProof w:val="0"/>
                <w:sz w:val="22"/>
                <w:szCs w:val="22"/>
                <w:lang w:val="en-US"/>
              </w:rPr>
            </w:pPr>
            <w:r w:rsidRPr="191D6728" w:rsidR="765B9D95">
              <w:rPr>
                <w:rFonts w:ascii="Calibri" w:hAnsi="Calibri" w:eastAsia="Calibri" w:cs="Calibri"/>
                <w:noProof w:val="0"/>
                <w:sz w:val="22"/>
                <w:szCs w:val="22"/>
                <w:lang w:val="en-US"/>
              </w:rPr>
              <w:t>Have student retell events from beginning, middle, and end of text.</w:t>
            </w:r>
          </w:p>
          <w:p w:rsidRPr="00072532" w:rsidR="00310DB2" w:rsidP="191D6728" w:rsidRDefault="00310DB2" w14:paraId="294D1688" w14:textId="0CD43BA0">
            <w:pPr>
              <w:pStyle w:val="ListParagraph"/>
              <w:numPr>
                <w:ilvl w:val="0"/>
                <w:numId w:val="11"/>
              </w:numPr>
              <w:spacing w:after="160" w:line="259" w:lineRule="auto"/>
              <w:contextualSpacing/>
              <w:rPr>
                <w:rFonts w:ascii="Calibri" w:hAnsi="Calibri" w:eastAsia="Calibri" w:cs="Calibri" w:asciiTheme="minorAscii" w:hAnsiTheme="minorAscii" w:eastAsiaTheme="minorAscii" w:cstheme="minorAscii"/>
                <w:noProof w:val="0"/>
                <w:sz w:val="22"/>
                <w:szCs w:val="22"/>
                <w:lang w:val="en-US"/>
              </w:rPr>
            </w:pPr>
            <w:r w:rsidRPr="191D6728" w:rsidR="792EE893">
              <w:rPr>
                <w:rFonts w:ascii="Calibri" w:hAnsi="Calibri" w:eastAsia="Calibri" w:cs="Calibri"/>
                <w:noProof w:val="0"/>
                <w:sz w:val="22"/>
                <w:szCs w:val="22"/>
                <w:lang w:val="en-US"/>
              </w:rPr>
              <w:t>Complete a story map by having the student draw a picture including the characters, setting and problem/solution.</w:t>
            </w:r>
          </w:p>
          <w:p w:rsidRPr="00072532" w:rsidR="00310DB2" w:rsidP="191D6728" w:rsidRDefault="00310DB2" w14:paraId="672950F6" w14:textId="4286F8B5">
            <w:pPr>
              <w:pStyle w:val="ListParagraph"/>
              <w:numPr>
                <w:ilvl w:val="0"/>
                <w:numId w:val="11"/>
              </w:numPr>
              <w:spacing w:after="160" w:line="259" w:lineRule="auto"/>
              <w:contextualSpacing/>
              <w:rPr>
                <w:noProof w:val="0"/>
                <w:sz w:val="22"/>
                <w:szCs w:val="22"/>
                <w:lang w:val="en-US"/>
              </w:rPr>
            </w:pPr>
            <w:r w:rsidRPr="191D6728" w:rsidR="161A8B1A">
              <w:rPr>
                <w:rFonts w:ascii="Calibri" w:hAnsi="Calibri" w:eastAsia="Calibri" w:cs="Calibri"/>
                <w:b w:val="0"/>
                <w:bCs w:val="0"/>
                <w:i w:val="0"/>
                <w:iCs w:val="0"/>
                <w:noProof w:val="0"/>
                <w:color w:val="000000" w:themeColor="text1" w:themeTint="FF" w:themeShade="FF"/>
                <w:sz w:val="22"/>
                <w:szCs w:val="22"/>
                <w:lang w:val="en-US"/>
              </w:rPr>
              <w:t xml:space="preserve">Writing Activity: </w:t>
            </w:r>
            <w:r w:rsidRPr="191D6728" w:rsidR="5B12A537">
              <w:rPr>
                <w:rFonts w:ascii="Calibri" w:hAnsi="Calibri" w:eastAsia="Calibri" w:cs="Calibri"/>
                <w:b w:val="0"/>
                <w:bCs w:val="0"/>
                <w:i w:val="0"/>
                <w:iCs w:val="0"/>
                <w:noProof w:val="0"/>
                <w:color w:val="000000" w:themeColor="text1" w:themeTint="FF" w:themeShade="FF"/>
                <w:sz w:val="22"/>
                <w:szCs w:val="22"/>
                <w:lang w:val="en-US"/>
              </w:rPr>
              <w:t>Write</w:t>
            </w:r>
            <w:r w:rsidRPr="191D6728" w:rsidR="5CB931C6">
              <w:rPr>
                <w:rFonts w:ascii="Calibri" w:hAnsi="Calibri" w:eastAsia="Calibri" w:cs="Calibri"/>
                <w:b w:val="0"/>
                <w:bCs w:val="0"/>
                <w:i w:val="0"/>
                <w:iCs w:val="0"/>
                <w:noProof w:val="0"/>
                <w:color w:val="000000" w:themeColor="text1" w:themeTint="FF" w:themeShade="FF"/>
                <w:sz w:val="22"/>
                <w:szCs w:val="22"/>
                <w:lang w:val="en-US"/>
              </w:rPr>
              <w:t>/illustrate</w:t>
            </w:r>
            <w:r w:rsidRPr="191D6728" w:rsidR="5B12A537">
              <w:rPr>
                <w:rFonts w:ascii="Calibri" w:hAnsi="Calibri" w:eastAsia="Calibri" w:cs="Calibri"/>
                <w:b w:val="0"/>
                <w:bCs w:val="0"/>
                <w:i w:val="0"/>
                <w:iCs w:val="0"/>
                <w:noProof w:val="0"/>
                <w:color w:val="000000" w:themeColor="text1" w:themeTint="FF" w:themeShade="FF"/>
                <w:sz w:val="22"/>
                <w:szCs w:val="22"/>
                <w:lang w:val="en-US"/>
              </w:rPr>
              <w:t xml:space="preserve"> about the animal that you thought caused all the problems and the story and why. Try to use sight words, correct capitalization, finger space, and correct punctuation.</w:t>
            </w:r>
          </w:p>
          <w:p w:rsidRPr="00072532" w:rsidR="00310DB2" w:rsidP="191D6728" w:rsidRDefault="00310DB2" w14:paraId="7B20FACA" w14:textId="5C00BCCF">
            <w:pPr>
              <w:pStyle w:val="ListParagraph"/>
              <w:numPr>
                <w:ilvl w:val="0"/>
                <w:numId w:val="3"/>
              </w:numPr>
              <w:spacing w:after="160" w:line="259" w:lineRule="auto"/>
              <w:contextualSpacing/>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US"/>
              </w:rPr>
            </w:pPr>
            <w:r w:rsidRPr="191D6728" w:rsidR="161A8B1A">
              <w:rPr>
                <w:rFonts w:ascii="Calibri" w:hAnsi="Calibri" w:eastAsia="Calibri" w:cs="Calibri"/>
                <w:b w:val="0"/>
                <w:bCs w:val="0"/>
                <w:i w:val="0"/>
                <w:iCs w:val="0"/>
                <w:noProof w:val="0"/>
                <w:color w:val="000000" w:themeColor="text1" w:themeTint="FF" w:themeShade="FF"/>
                <w:sz w:val="22"/>
                <w:szCs w:val="22"/>
                <w:lang w:val="en-US"/>
              </w:rPr>
              <w:t xml:space="preserve">CVC Word Practice: </w:t>
            </w:r>
            <w:r w:rsidRPr="191D6728" w:rsidR="2B60C635">
              <w:rPr>
                <w:rFonts w:ascii="Calibri" w:hAnsi="Calibri" w:eastAsia="Calibri" w:cs="Calibri"/>
                <w:b w:val="0"/>
                <w:bCs w:val="0"/>
                <w:i w:val="0"/>
                <w:iCs w:val="0"/>
                <w:noProof w:val="0"/>
                <w:color w:val="000000" w:themeColor="text1" w:themeTint="FF" w:themeShade="FF"/>
                <w:sz w:val="22"/>
                <w:szCs w:val="22"/>
                <w:lang w:val="en-US"/>
              </w:rPr>
              <w:t xml:space="preserve"> </w:t>
            </w:r>
            <w:r w:rsidRPr="191D6728" w:rsidR="2B60C635">
              <w:rPr>
                <w:rFonts w:ascii="Calibri" w:hAnsi="Calibri" w:eastAsia="Calibri" w:cs="Calibri"/>
                <w:noProof w:val="0"/>
                <w:sz w:val="22"/>
                <w:szCs w:val="22"/>
                <w:lang w:val="en-US"/>
              </w:rPr>
              <w:t>Build cvc words using magnetic letters on an aluminum pan or tray.</w:t>
            </w:r>
          </w:p>
          <w:p w:rsidRPr="00072532" w:rsidR="00310DB2" w:rsidP="191D6728" w:rsidRDefault="00310DB2" w14:paraId="3D3AA3C8" w14:textId="4F17DBAD">
            <w:pPr>
              <w:pStyle w:val="ListParagraph"/>
              <w:numPr>
                <w:ilvl w:val="0"/>
                <w:numId w:val="3"/>
              </w:numPr>
              <w:spacing w:after="160" w:line="259" w:lineRule="auto"/>
              <w:contextualSpacing/>
              <w:rPr>
                <w:rFonts w:ascii="Symbol" w:hAnsi="Symbol" w:eastAsia="Symbol" w:cs="Symbol" w:asciiTheme="minorAscii" w:hAnsiTheme="minorAscii" w:eastAsiaTheme="minorAscii" w:cstheme="minorAscii"/>
                <w:noProof w:val="0"/>
                <w:color w:val="0563C1"/>
                <w:sz w:val="22"/>
                <w:szCs w:val="22"/>
                <w:lang w:val="en-US"/>
              </w:rPr>
            </w:pPr>
            <w:hyperlink r:id="Ra6e8b44069974efe">
              <w:r w:rsidRPr="191D6728" w:rsidR="2B60C635">
                <w:rPr>
                  <w:rStyle w:val="Hyperlink"/>
                  <w:rFonts w:ascii="Calibri" w:hAnsi="Calibri" w:eastAsia="Calibri" w:cs="Calibri"/>
                  <w:noProof w:val="0"/>
                  <w:color w:val="0563C1"/>
                  <w:sz w:val="22"/>
                  <w:szCs w:val="22"/>
                  <w:u w:val="single"/>
                  <w:lang w:val="en-US"/>
                </w:rPr>
                <w:t>https://www.youtube.com/watch?v=oDVAhDyHZaA&amp;t=74s</w:t>
              </w:r>
            </w:hyperlink>
          </w:p>
          <w:p w:rsidRPr="00072532" w:rsidR="00310DB2" w:rsidP="191D6728" w:rsidRDefault="00310DB2" w14:paraId="75CDC6F8" w14:textId="09D1CEEE">
            <w:pPr>
              <w:pStyle w:val="ListParagraph"/>
              <w:numPr>
                <w:ilvl w:val="0"/>
                <w:numId w:val="3"/>
              </w:numPr>
              <w:spacing w:after="160" w:line="259" w:lineRule="auto"/>
              <w:contextualSpacing/>
              <w:rPr>
                <w:b w:val="0"/>
                <w:bCs w:val="0"/>
                <w:i w:val="0"/>
                <w:iCs w:val="0"/>
                <w:noProof w:val="0"/>
                <w:color w:val="000000" w:themeColor="text1" w:themeTint="FF" w:themeShade="FF"/>
                <w:sz w:val="22"/>
                <w:szCs w:val="22"/>
                <w:lang w:val="en-US"/>
              </w:rPr>
            </w:pPr>
            <w:r w:rsidRPr="191D6728" w:rsidR="161A8B1A">
              <w:rPr>
                <w:rFonts w:ascii="Calibri" w:hAnsi="Calibri" w:eastAsia="Calibri" w:cs="Calibri"/>
                <w:b w:val="0"/>
                <w:bCs w:val="0"/>
                <w:i w:val="0"/>
                <w:iCs w:val="0"/>
                <w:noProof w:val="0"/>
                <w:color w:val="000000" w:themeColor="text1" w:themeTint="FF" w:themeShade="FF"/>
                <w:sz w:val="22"/>
                <w:szCs w:val="22"/>
                <w:lang w:val="en-US"/>
              </w:rPr>
              <w:t>Sight Word Practice:</w:t>
            </w:r>
            <w:r w:rsidRPr="191D6728" w:rsidR="3F7A04D2">
              <w:rPr>
                <w:rFonts w:ascii="Calibri" w:hAnsi="Calibri" w:eastAsia="Calibri" w:cs="Calibri"/>
                <w:b w:val="0"/>
                <w:bCs w:val="0"/>
                <w:i w:val="0"/>
                <w:iCs w:val="0"/>
                <w:noProof w:val="0"/>
                <w:color w:val="000000" w:themeColor="text1" w:themeTint="FF" w:themeShade="FF"/>
                <w:sz w:val="22"/>
                <w:szCs w:val="22"/>
                <w:lang w:val="en-US"/>
              </w:rPr>
              <w:t xml:space="preserve"> Pick </w:t>
            </w:r>
            <w:r w:rsidRPr="191D6728" w:rsidR="136C9628">
              <w:rPr>
                <w:rFonts w:ascii="Calibri" w:hAnsi="Calibri" w:eastAsia="Calibri" w:cs="Calibri"/>
                <w:b w:val="0"/>
                <w:bCs w:val="0"/>
                <w:i w:val="0"/>
                <w:iCs w:val="0"/>
                <w:noProof w:val="0"/>
                <w:color w:val="000000" w:themeColor="text1" w:themeTint="FF" w:themeShade="FF"/>
                <w:sz w:val="22"/>
                <w:szCs w:val="22"/>
                <w:lang w:val="en-US"/>
              </w:rPr>
              <w:t>8</w:t>
            </w:r>
            <w:r w:rsidRPr="191D6728" w:rsidR="3F7A04D2">
              <w:rPr>
                <w:rFonts w:ascii="Calibri" w:hAnsi="Calibri" w:eastAsia="Calibri" w:cs="Calibri"/>
                <w:b w:val="0"/>
                <w:bCs w:val="0"/>
                <w:i w:val="0"/>
                <w:iCs w:val="0"/>
                <w:noProof w:val="0"/>
                <w:color w:val="000000" w:themeColor="text1" w:themeTint="FF" w:themeShade="FF"/>
                <w:sz w:val="22"/>
                <w:szCs w:val="22"/>
                <w:lang w:val="en-US"/>
              </w:rPr>
              <w:t xml:space="preserve"> sight wo</w:t>
            </w:r>
            <w:r w:rsidRPr="191D6728" w:rsidR="6C2774BC">
              <w:rPr>
                <w:rFonts w:ascii="Calibri" w:hAnsi="Calibri" w:eastAsia="Calibri" w:cs="Calibri"/>
                <w:b w:val="0"/>
                <w:bCs w:val="0"/>
                <w:i w:val="0"/>
                <w:iCs w:val="0"/>
                <w:noProof w:val="0"/>
                <w:color w:val="000000" w:themeColor="text1" w:themeTint="FF" w:themeShade="FF"/>
                <w:sz w:val="22"/>
                <w:szCs w:val="22"/>
                <w:lang w:val="en-US"/>
              </w:rPr>
              <w:t>rds</w:t>
            </w:r>
            <w:r w:rsidRPr="191D6728" w:rsidR="6C2774BC">
              <w:rPr>
                <w:rFonts w:ascii="Calibri" w:hAnsi="Calibri" w:eastAsia="Calibri" w:cs="Calibri"/>
                <w:b w:val="0"/>
                <w:bCs w:val="0"/>
                <w:i w:val="0"/>
                <w:iCs w:val="0"/>
                <w:noProof w:val="0"/>
                <w:color w:val="000000" w:themeColor="text1" w:themeTint="FF" w:themeShade="FF"/>
                <w:sz w:val="22"/>
                <w:szCs w:val="22"/>
                <w:lang w:val="en-US"/>
              </w:rPr>
              <w:t xml:space="preserve"> and rainbow write them. Pick three colors and write the words once in each color.</w:t>
            </w:r>
          </w:p>
        </w:tc>
      </w:tr>
      <w:tr w:rsidRPr="00072532" w:rsidR="00453C8E" w:rsidTr="191D6728" w14:paraId="534F8CFF" w14:textId="77777777">
        <w:tc>
          <w:tcPr>
            <w:tcW w:w="9350" w:type="dxa"/>
            <w:gridSpan w:val="2"/>
            <w:tcBorders>
              <w:top w:val="single" w:color="auto" w:sz="4" w:space="0"/>
              <w:left w:val="single" w:color="auto" w:sz="4" w:space="0"/>
              <w:bottom w:val="single" w:color="auto" w:sz="4" w:space="0"/>
              <w:right w:val="single" w:color="auto" w:sz="4" w:space="0"/>
            </w:tcBorders>
            <w:shd w:val="clear" w:color="auto" w:fill="DEEAF6" w:themeFill="accent5" w:themeFillTint="33"/>
            <w:tcMar/>
            <w:hideMark/>
          </w:tcPr>
          <w:p w:rsidRPr="00072532" w:rsidR="00453C8E" w:rsidRDefault="00453C8E" w14:paraId="0E5AFAAE" w14:textId="77777777">
            <w:pPr>
              <w:spacing w:line="240" w:lineRule="auto"/>
              <w:jc w:val="center"/>
              <w:rPr>
                <w:b/>
                <w:sz w:val="24"/>
                <w:szCs w:val="24"/>
              </w:rPr>
            </w:pPr>
            <w:r w:rsidRPr="00072532">
              <w:rPr>
                <w:b/>
                <w:sz w:val="24"/>
                <w:szCs w:val="24"/>
              </w:rPr>
              <w:t>Day 2</w:t>
            </w:r>
          </w:p>
        </w:tc>
      </w:tr>
      <w:tr w:rsidRPr="00072532" w:rsidR="00453C8E" w:rsidTr="191D6728" w14:paraId="3C93D768" w14:textId="77777777">
        <w:tc>
          <w:tcPr>
            <w:tcW w:w="9350" w:type="dxa"/>
            <w:gridSpan w:val="2"/>
            <w:tcBorders>
              <w:top w:val="single" w:color="auto" w:sz="4" w:space="0"/>
              <w:left w:val="single" w:color="auto" w:sz="4" w:space="0"/>
              <w:bottom w:val="single" w:color="auto" w:sz="4" w:space="0"/>
              <w:right w:val="single" w:color="auto" w:sz="4" w:space="0"/>
            </w:tcBorders>
            <w:tcMar/>
            <w:hideMark/>
          </w:tcPr>
          <w:p w:rsidRPr="00072532" w:rsidR="00453C8E" w:rsidRDefault="001867E1" w14:paraId="2DE0FDC9" w14:textId="77777777">
            <w:pPr>
              <w:contextualSpacing/>
              <w:rPr>
                <w:sz w:val="24"/>
                <w:szCs w:val="24"/>
              </w:rPr>
            </w:pPr>
            <w:r w:rsidRPr="00072532">
              <w:rPr>
                <w:sz w:val="24"/>
                <w:szCs w:val="24"/>
              </w:rPr>
              <w:t>The Hare and the Tortoise</w:t>
            </w:r>
            <w:r w:rsidRPr="00072532" w:rsidR="00453C8E">
              <w:rPr>
                <w:sz w:val="24"/>
                <w:szCs w:val="24"/>
              </w:rPr>
              <w:t xml:space="preserve"> from CKLA Open Source</w:t>
            </w:r>
          </w:p>
          <w:p w:rsidRPr="00072532" w:rsidR="00072532" w:rsidP="0F2882F4" w:rsidRDefault="00072532" w14:paraId="46CC0609" w14:textId="77FE250C">
            <w:pPr>
              <w:contextualSpacing/>
              <w:rPr>
                <w:sz w:val="24"/>
                <w:szCs w:val="24"/>
              </w:rPr>
            </w:pPr>
            <w:r w:rsidRPr="191D6728" w:rsidR="00072532">
              <w:rPr>
                <w:sz w:val="24"/>
                <w:szCs w:val="24"/>
              </w:rPr>
              <w:t xml:space="preserve">*15 minutes of </w:t>
            </w:r>
            <w:r w:rsidRPr="191D6728" w:rsidR="00072532">
              <w:rPr>
                <w:sz w:val="24"/>
                <w:szCs w:val="24"/>
              </w:rPr>
              <w:t>iReady</w:t>
            </w:r>
            <w:r w:rsidRPr="191D6728" w:rsidR="00072532">
              <w:rPr>
                <w:sz w:val="24"/>
                <w:szCs w:val="24"/>
              </w:rPr>
              <w:t xml:space="preserve"> reading</w:t>
            </w:r>
          </w:p>
          <w:p w:rsidRPr="00072532" w:rsidR="00072532" w:rsidP="191D6728" w:rsidRDefault="00072532" w14:paraId="1D02A012" w14:textId="1F59B41E">
            <w:pPr>
              <w:pStyle w:val="ListParagraph"/>
              <w:numPr>
                <w:ilvl w:val="0"/>
                <w:numId w:val="6"/>
              </w:numPr>
              <w:spacing w:after="160" w:line="259" w:lineRule="auto"/>
              <w:contextualSpacing/>
              <w:rPr>
                <w:rFonts w:ascii="Calibri" w:hAnsi="Calibri" w:eastAsia="Calibri" w:cs="Calibri" w:asciiTheme="minorAscii" w:hAnsiTheme="minorAscii" w:eastAsiaTheme="minorAscii" w:cstheme="minorAscii"/>
                <w:noProof w:val="0"/>
                <w:sz w:val="22"/>
                <w:szCs w:val="22"/>
                <w:lang w:val="en-US"/>
              </w:rPr>
            </w:pPr>
            <w:r w:rsidRPr="191D6728" w:rsidR="2CC95375">
              <w:rPr>
                <w:rFonts w:ascii="Calibri" w:hAnsi="Calibri" w:eastAsia="Calibri" w:cs="Calibri"/>
                <w:noProof w:val="0"/>
                <w:sz w:val="22"/>
                <w:szCs w:val="22"/>
                <w:lang w:val="en-US"/>
              </w:rPr>
              <w:t xml:space="preserve">Parents read the passage. Have student read along or independently read, depending on ability.  </w:t>
            </w:r>
          </w:p>
          <w:p w:rsidRPr="00072532" w:rsidR="00072532" w:rsidP="191D6728" w:rsidRDefault="00072532" w14:paraId="55EFED64" w14:textId="398F2C2F">
            <w:pPr>
              <w:pStyle w:val="ListParagraph"/>
              <w:numPr>
                <w:ilvl w:val="0"/>
                <w:numId w:val="6"/>
              </w:numPr>
              <w:spacing w:after="160" w:line="259" w:lineRule="auto"/>
              <w:contextualSpacing/>
              <w:rPr>
                <w:rFonts w:ascii="Calibri" w:hAnsi="Calibri" w:eastAsia="Calibri" w:cs="Calibri" w:asciiTheme="minorAscii" w:hAnsiTheme="minorAscii" w:eastAsiaTheme="minorAscii" w:cstheme="minorAscii"/>
                <w:noProof w:val="0"/>
                <w:sz w:val="22"/>
                <w:szCs w:val="22"/>
                <w:lang w:val="en-US"/>
              </w:rPr>
            </w:pPr>
            <w:r w:rsidRPr="191D6728" w:rsidR="2CC95375">
              <w:rPr>
                <w:rFonts w:ascii="Calibri" w:hAnsi="Calibri" w:eastAsia="Calibri" w:cs="Calibri"/>
                <w:noProof w:val="0"/>
                <w:sz w:val="22"/>
                <w:szCs w:val="22"/>
                <w:lang w:val="en-US"/>
              </w:rPr>
              <w:t>Have students answer questions in response to the text. The questions are found at the end of the story.</w:t>
            </w:r>
          </w:p>
          <w:p w:rsidRPr="00072532" w:rsidR="00072532" w:rsidP="191D6728" w:rsidRDefault="00072532" w14:paraId="46A60954" w14:textId="091BC9B9">
            <w:pPr>
              <w:pStyle w:val="ListParagraph"/>
              <w:numPr>
                <w:ilvl w:val="0"/>
                <w:numId w:val="6"/>
              </w:numPr>
              <w:spacing w:after="160" w:line="259" w:lineRule="auto"/>
              <w:contextualSpacing/>
              <w:rPr>
                <w:rFonts w:ascii="Calibri" w:hAnsi="Calibri" w:eastAsia="Calibri" w:cs="Calibri" w:asciiTheme="minorAscii" w:hAnsiTheme="minorAscii" w:eastAsiaTheme="minorAscii" w:cstheme="minorAscii"/>
                <w:noProof w:val="0"/>
                <w:sz w:val="22"/>
                <w:szCs w:val="22"/>
                <w:lang w:val="en-US"/>
              </w:rPr>
            </w:pPr>
            <w:r w:rsidRPr="191D6728" w:rsidR="589D6411">
              <w:rPr>
                <w:rFonts w:ascii="Calibri" w:hAnsi="Calibri" w:eastAsia="Calibri" w:cs="Calibri"/>
                <w:noProof w:val="0"/>
                <w:sz w:val="22"/>
                <w:szCs w:val="22"/>
                <w:lang w:val="en-US"/>
              </w:rPr>
              <w:t xml:space="preserve">Have students retell the story by </w:t>
            </w:r>
            <w:r w:rsidRPr="191D6728" w:rsidR="5489C91E">
              <w:rPr>
                <w:rFonts w:ascii="Calibri" w:hAnsi="Calibri" w:eastAsia="Calibri" w:cs="Calibri"/>
                <w:noProof w:val="0"/>
                <w:sz w:val="22"/>
                <w:szCs w:val="22"/>
                <w:lang w:val="en-US"/>
              </w:rPr>
              <w:t>a</w:t>
            </w:r>
            <w:r w:rsidRPr="191D6728" w:rsidR="5489C91E">
              <w:rPr>
                <w:noProof w:val="0"/>
                <w:lang w:val="en-US"/>
              </w:rPr>
              <w:t xml:space="preserve">cting out the story just read </w:t>
            </w:r>
            <w:r w:rsidRPr="191D6728" w:rsidR="02D3EE3E">
              <w:rPr>
                <w:noProof w:val="0"/>
                <w:lang w:val="en-US"/>
              </w:rPr>
              <w:t>u</w:t>
            </w:r>
            <w:r w:rsidRPr="191D6728" w:rsidR="5489C91E">
              <w:rPr>
                <w:noProof w:val="0"/>
                <w:lang w:val="en-US"/>
              </w:rPr>
              <w:t>sing props from around the house or help your parents create puppets with construction paper</w:t>
            </w:r>
            <w:r w:rsidRPr="191D6728" w:rsidR="01469730">
              <w:rPr>
                <w:noProof w:val="0"/>
                <w:lang w:val="en-US"/>
              </w:rPr>
              <w:t>, popsicle sticks or paper bags.</w:t>
            </w:r>
          </w:p>
          <w:p w:rsidRPr="00072532" w:rsidR="00072532" w:rsidP="191D6728" w:rsidRDefault="00072532" w14:paraId="6DE17F4A" w14:textId="697668D2">
            <w:pPr>
              <w:pStyle w:val="ListParagraph"/>
              <w:numPr>
                <w:ilvl w:val="0"/>
                <w:numId w:val="6"/>
              </w:numPr>
              <w:spacing w:after="160" w:line="259" w:lineRule="auto"/>
              <w:contextualSpacing/>
              <w:rPr>
                <w:noProof w:val="0"/>
                <w:sz w:val="22"/>
                <w:szCs w:val="22"/>
                <w:lang w:val="en-US"/>
              </w:rPr>
            </w:pPr>
            <w:r w:rsidRPr="191D6728" w:rsidR="520BB752">
              <w:rPr>
                <w:rFonts w:ascii="Calibri" w:hAnsi="Calibri" w:eastAsia="Calibri" w:cs="Calibri"/>
                <w:b w:val="0"/>
                <w:bCs w:val="0"/>
                <w:i w:val="0"/>
                <w:iCs w:val="0"/>
                <w:noProof w:val="0"/>
                <w:color w:val="000000" w:themeColor="text1" w:themeTint="FF" w:themeShade="FF"/>
                <w:sz w:val="22"/>
                <w:szCs w:val="22"/>
                <w:lang w:val="en-US"/>
              </w:rPr>
              <w:t xml:space="preserve">Writing Activity: </w:t>
            </w:r>
            <w:r w:rsidRPr="191D6728" w:rsidR="1A710328">
              <w:rPr>
                <w:rFonts w:ascii="Calibri" w:hAnsi="Calibri" w:eastAsia="Calibri" w:cs="Calibri"/>
                <w:b w:val="0"/>
                <w:bCs w:val="0"/>
                <w:i w:val="0"/>
                <w:iCs w:val="0"/>
                <w:noProof w:val="0"/>
                <w:color w:val="000000" w:themeColor="text1" w:themeTint="FF" w:themeShade="FF"/>
                <w:sz w:val="22"/>
                <w:szCs w:val="22"/>
                <w:lang w:val="en-US"/>
              </w:rPr>
              <w:t xml:space="preserve">Write/illustrate the reason you think the </w:t>
            </w:r>
            <w:r w:rsidRPr="191D6728" w:rsidR="1A710328">
              <w:rPr>
                <w:rFonts w:ascii="Calibri" w:hAnsi="Calibri" w:eastAsia="Calibri" w:cs="Calibri"/>
                <w:b w:val="0"/>
                <w:bCs w:val="0"/>
                <w:i w:val="0"/>
                <w:iCs w:val="0"/>
                <w:noProof w:val="0"/>
                <w:color w:val="000000" w:themeColor="text1" w:themeTint="FF" w:themeShade="FF"/>
                <w:sz w:val="22"/>
                <w:szCs w:val="22"/>
                <w:lang w:val="en-US"/>
              </w:rPr>
              <w:t>tortoise</w:t>
            </w:r>
            <w:r w:rsidRPr="191D6728" w:rsidR="1A710328">
              <w:rPr>
                <w:rFonts w:ascii="Calibri" w:hAnsi="Calibri" w:eastAsia="Calibri" w:cs="Calibri"/>
                <w:b w:val="0"/>
                <w:bCs w:val="0"/>
                <w:i w:val="0"/>
                <w:iCs w:val="0"/>
                <w:noProof w:val="0"/>
                <w:color w:val="000000" w:themeColor="text1" w:themeTint="FF" w:themeShade="FF"/>
                <w:sz w:val="22"/>
                <w:szCs w:val="22"/>
                <w:lang w:val="en-US"/>
              </w:rPr>
              <w:t xml:space="preserve"> won the race. Try to use sight words, correct capitalization, finger space, and correct punctuation.</w:t>
            </w:r>
          </w:p>
          <w:p w:rsidRPr="00072532" w:rsidR="00072532" w:rsidP="191D6728" w:rsidRDefault="00072532" w14:paraId="074FB4FC" w14:textId="0281782E">
            <w:pPr>
              <w:pStyle w:val="ListParagraph"/>
              <w:numPr>
                <w:ilvl w:val="0"/>
                <w:numId w:val="3"/>
              </w:numPr>
              <w:spacing w:after="160" w:line="259" w:lineRule="auto"/>
              <w:contextualSpacing/>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US"/>
              </w:rPr>
            </w:pPr>
            <w:r w:rsidRPr="191D6728" w:rsidR="520BB752">
              <w:rPr>
                <w:rFonts w:ascii="Calibri" w:hAnsi="Calibri" w:eastAsia="Calibri" w:cs="Calibri"/>
                <w:b w:val="0"/>
                <w:bCs w:val="0"/>
                <w:i w:val="0"/>
                <w:iCs w:val="0"/>
                <w:noProof w:val="0"/>
                <w:color w:val="000000" w:themeColor="text1" w:themeTint="FF" w:themeShade="FF"/>
                <w:sz w:val="22"/>
                <w:szCs w:val="22"/>
                <w:lang w:val="en-US"/>
              </w:rPr>
              <w:t xml:space="preserve">CVC Word Practice: </w:t>
            </w:r>
            <w:r w:rsidRPr="191D6728" w:rsidR="70B8F46C">
              <w:rPr>
                <w:rFonts w:ascii="Calibri" w:hAnsi="Calibri" w:eastAsia="Calibri" w:cs="Calibri"/>
                <w:b w:val="0"/>
                <w:bCs w:val="0"/>
                <w:i w:val="0"/>
                <w:iCs w:val="0"/>
                <w:noProof w:val="0"/>
                <w:color w:val="000000" w:themeColor="text1" w:themeTint="FF" w:themeShade="FF"/>
                <w:sz w:val="22"/>
                <w:szCs w:val="22"/>
                <w:lang w:val="en-US"/>
              </w:rPr>
              <w:t xml:space="preserve"> </w:t>
            </w:r>
            <w:r w:rsidRPr="191D6728" w:rsidR="70B8F46C">
              <w:rPr>
                <w:rFonts w:ascii="Calibri" w:hAnsi="Calibri" w:eastAsia="Calibri" w:cs="Calibri"/>
                <w:noProof w:val="0"/>
                <w:sz w:val="22"/>
                <w:szCs w:val="22"/>
                <w:lang w:val="en-US"/>
              </w:rPr>
              <w:t>Search for cvc words around your house and write them on a sheet of paper.</w:t>
            </w:r>
          </w:p>
          <w:p w:rsidRPr="00072532" w:rsidR="00072532" w:rsidP="191D6728" w:rsidRDefault="00072532" w14:paraId="45B36108" w14:textId="7056199F">
            <w:pPr>
              <w:pStyle w:val="ListParagraph"/>
              <w:numPr>
                <w:ilvl w:val="0"/>
                <w:numId w:val="3"/>
              </w:numPr>
              <w:spacing w:after="160" w:line="259" w:lineRule="auto"/>
              <w:contextualSpacing/>
              <w:rPr>
                <w:rFonts w:ascii="Symbol" w:hAnsi="Symbol" w:eastAsia="Symbol" w:cs="Symbol" w:asciiTheme="minorAscii" w:hAnsiTheme="minorAscii" w:eastAsiaTheme="minorAscii" w:cstheme="minorAscii"/>
                <w:noProof w:val="0"/>
                <w:color w:val="0563C1"/>
                <w:sz w:val="22"/>
                <w:szCs w:val="22"/>
                <w:lang w:val="en-US"/>
              </w:rPr>
            </w:pPr>
            <w:hyperlink r:id="R538fc8eb9f804c5e">
              <w:r w:rsidRPr="191D6728" w:rsidR="70B8F46C">
                <w:rPr>
                  <w:rStyle w:val="Hyperlink"/>
                  <w:rFonts w:ascii="Calibri" w:hAnsi="Calibri" w:eastAsia="Calibri" w:cs="Calibri"/>
                  <w:noProof w:val="0"/>
                  <w:color w:val="0563C1"/>
                  <w:sz w:val="22"/>
                  <w:szCs w:val="22"/>
                  <w:u w:val="single"/>
                  <w:lang w:val="en-US"/>
                </w:rPr>
                <w:t>https://www.youtube.com/watch?v=ii18uH36ySU</w:t>
              </w:r>
            </w:hyperlink>
          </w:p>
          <w:p w:rsidRPr="00072532" w:rsidR="00072532" w:rsidP="191D6728" w:rsidRDefault="00072532" w14:paraId="2B74D81F" w14:textId="7C0C0864">
            <w:pPr>
              <w:pStyle w:val="ListParagraph"/>
              <w:numPr>
                <w:ilvl w:val="0"/>
                <w:numId w:val="3"/>
              </w:numPr>
              <w:spacing w:after="160" w:line="259" w:lineRule="auto"/>
              <w:contextualSpacing/>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US"/>
              </w:rPr>
            </w:pPr>
            <w:r w:rsidRPr="191D6728" w:rsidR="520BB752">
              <w:rPr>
                <w:rFonts w:ascii="Calibri" w:hAnsi="Calibri" w:eastAsia="Calibri" w:cs="Calibri"/>
                <w:b w:val="0"/>
                <w:bCs w:val="0"/>
                <w:i w:val="0"/>
                <w:iCs w:val="0"/>
                <w:noProof w:val="0"/>
                <w:color w:val="000000" w:themeColor="text1" w:themeTint="FF" w:themeShade="FF"/>
                <w:sz w:val="22"/>
                <w:szCs w:val="22"/>
                <w:lang w:val="en-US"/>
              </w:rPr>
              <w:t>Sight Word Practice:</w:t>
            </w:r>
            <w:r w:rsidRPr="191D6728" w:rsidR="0EA0A14C">
              <w:rPr>
                <w:rFonts w:ascii="Calibri" w:hAnsi="Calibri" w:eastAsia="Calibri" w:cs="Calibri"/>
                <w:b w:val="0"/>
                <w:bCs w:val="0"/>
                <w:i w:val="0"/>
                <w:iCs w:val="0"/>
                <w:noProof w:val="0"/>
                <w:color w:val="000000" w:themeColor="text1" w:themeTint="FF" w:themeShade="FF"/>
                <w:sz w:val="22"/>
                <w:szCs w:val="22"/>
                <w:lang w:val="en-US"/>
              </w:rPr>
              <w:t xml:space="preserve"> </w:t>
            </w:r>
            <w:r w:rsidRPr="191D6728" w:rsidR="7DE24D47">
              <w:rPr>
                <w:rFonts w:ascii="Calibri" w:hAnsi="Calibri" w:eastAsia="Calibri" w:cs="Calibri"/>
                <w:b w:val="0"/>
                <w:bCs w:val="0"/>
                <w:i w:val="0"/>
                <w:iCs w:val="0"/>
                <w:noProof w:val="0"/>
                <w:color w:val="000000" w:themeColor="text1" w:themeTint="FF" w:themeShade="FF"/>
                <w:sz w:val="22"/>
                <w:szCs w:val="22"/>
                <w:lang w:val="en-US"/>
              </w:rPr>
              <w:t xml:space="preserve">Sight word Bingo (select primer words or higher, based on your child’s reading level) </w:t>
            </w:r>
            <w:hyperlink r:id="Ra793c8209dcf4453">
              <w:r w:rsidRPr="191D6728" w:rsidR="7DE24D47">
                <w:rPr>
                  <w:rStyle w:val="Hyperlink"/>
                  <w:rFonts w:ascii="Calibri" w:hAnsi="Calibri" w:eastAsia="Calibri" w:cs="Calibri"/>
                  <w:b w:val="0"/>
                  <w:bCs w:val="0"/>
                  <w:i w:val="0"/>
                  <w:iCs w:val="0"/>
                  <w:noProof w:val="0"/>
                  <w:color w:val="000000" w:themeColor="text1" w:themeTint="FF" w:themeShade="FF"/>
                  <w:sz w:val="22"/>
                  <w:szCs w:val="22"/>
                  <w:lang w:val="en-US"/>
                </w:rPr>
                <w:t>https://www.abcya.com/games/dolch_sight_word_bingo</w:t>
              </w:r>
            </w:hyperlink>
            <w:r w:rsidRPr="191D6728" w:rsidR="7DE24D47">
              <w:rPr>
                <w:rFonts w:ascii="Calibri" w:hAnsi="Calibri" w:eastAsia="Calibri" w:cs="Calibri"/>
                <w:b w:val="0"/>
                <w:bCs w:val="0"/>
                <w:i w:val="0"/>
                <w:iCs w:val="0"/>
                <w:noProof w:val="0"/>
                <w:color w:val="000000" w:themeColor="text1" w:themeTint="FF" w:themeShade="FF"/>
                <w:sz w:val="22"/>
                <w:szCs w:val="22"/>
                <w:lang w:val="en-US"/>
              </w:rPr>
              <w:t xml:space="preserve">  </w:t>
            </w:r>
          </w:p>
        </w:tc>
      </w:tr>
      <w:tr w:rsidRPr="00072532" w:rsidR="00453C8E" w:rsidTr="191D6728" w14:paraId="4B7CCA89" w14:textId="77777777">
        <w:tc>
          <w:tcPr>
            <w:tcW w:w="9350" w:type="dxa"/>
            <w:gridSpan w:val="2"/>
            <w:tcBorders>
              <w:top w:val="single" w:color="auto" w:sz="4" w:space="0"/>
              <w:left w:val="single" w:color="auto" w:sz="4" w:space="0"/>
              <w:bottom w:val="single" w:color="auto" w:sz="4" w:space="0"/>
              <w:right w:val="single" w:color="auto" w:sz="4" w:space="0"/>
            </w:tcBorders>
            <w:shd w:val="clear" w:color="auto" w:fill="DEEAF6" w:themeFill="accent5" w:themeFillTint="33"/>
            <w:tcMar/>
            <w:hideMark/>
          </w:tcPr>
          <w:p w:rsidRPr="00072532" w:rsidR="00453C8E" w:rsidRDefault="00453C8E" w14:paraId="0EBB88D3" w14:textId="77777777">
            <w:pPr>
              <w:spacing w:line="240" w:lineRule="auto"/>
              <w:jc w:val="center"/>
              <w:rPr>
                <w:b/>
                <w:sz w:val="24"/>
                <w:szCs w:val="24"/>
              </w:rPr>
            </w:pPr>
            <w:r w:rsidRPr="00072532">
              <w:rPr>
                <w:b/>
                <w:sz w:val="24"/>
                <w:szCs w:val="24"/>
              </w:rPr>
              <w:t>Day 3</w:t>
            </w:r>
          </w:p>
        </w:tc>
      </w:tr>
      <w:tr w:rsidRPr="00072532" w:rsidR="00453C8E" w:rsidTr="191D6728" w14:paraId="088242A7" w14:textId="77777777">
        <w:tc>
          <w:tcPr>
            <w:tcW w:w="9350" w:type="dxa"/>
            <w:gridSpan w:val="2"/>
            <w:tcBorders>
              <w:top w:val="single" w:color="auto" w:sz="4" w:space="0"/>
              <w:left w:val="single" w:color="auto" w:sz="4" w:space="0"/>
              <w:bottom w:val="single" w:color="auto" w:sz="4" w:space="0"/>
              <w:right w:val="single" w:color="auto" w:sz="4" w:space="0"/>
            </w:tcBorders>
            <w:tcMar/>
            <w:hideMark/>
          </w:tcPr>
          <w:p w:rsidRPr="00072532" w:rsidR="00453C8E" w:rsidRDefault="00A24F7E" w14:paraId="0D72D957" w14:textId="77777777">
            <w:pPr>
              <w:contextualSpacing/>
              <w:rPr>
                <w:sz w:val="24"/>
                <w:szCs w:val="24"/>
              </w:rPr>
            </w:pPr>
            <w:r w:rsidRPr="00072532">
              <w:rPr>
                <w:sz w:val="24"/>
                <w:szCs w:val="24"/>
              </w:rPr>
              <w:t>Bright as the Sun</w:t>
            </w:r>
            <w:r w:rsidRPr="00072532" w:rsidR="00453C8E">
              <w:rPr>
                <w:sz w:val="24"/>
                <w:szCs w:val="24"/>
              </w:rPr>
              <w:t xml:space="preserve"> from </w:t>
            </w:r>
            <w:proofErr w:type="spellStart"/>
            <w:r w:rsidRPr="00072532" w:rsidR="00453C8E">
              <w:rPr>
                <w:sz w:val="24"/>
                <w:szCs w:val="24"/>
              </w:rPr>
              <w:t>ReadWorks</w:t>
            </w:r>
            <w:proofErr w:type="spellEnd"/>
          </w:p>
          <w:p w:rsidRPr="00072532" w:rsidR="00072532" w:rsidP="0F2882F4" w:rsidRDefault="00072532" w14:paraId="75808B06" w14:textId="0576A900">
            <w:pPr>
              <w:contextualSpacing/>
              <w:rPr>
                <w:sz w:val="24"/>
                <w:szCs w:val="24"/>
              </w:rPr>
            </w:pPr>
            <w:r w:rsidRPr="191D6728" w:rsidR="00072532">
              <w:rPr>
                <w:sz w:val="24"/>
                <w:szCs w:val="24"/>
              </w:rPr>
              <w:t xml:space="preserve">*15 minutes of </w:t>
            </w:r>
            <w:r w:rsidRPr="191D6728" w:rsidR="00072532">
              <w:rPr>
                <w:sz w:val="24"/>
                <w:szCs w:val="24"/>
              </w:rPr>
              <w:t>iReady</w:t>
            </w:r>
            <w:r w:rsidRPr="191D6728" w:rsidR="00072532">
              <w:rPr>
                <w:sz w:val="24"/>
                <w:szCs w:val="24"/>
              </w:rPr>
              <w:t xml:space="preserve"> reading</w:t>
            </w:r>
          </w:p>
          <w:p w:rsidRPr="00072532" w:rsidR="00072532" w:rsidP="191D6728" w:rsidRDefault="00072532" w14:paraId="6FF86E98" w14:textId="31D5B397">
            <w:pPr>
              <w:pStyle w:val="ListParagraph"/>
              <w:numPr>
                <w:ilvl w:val="0"/>
                <w:numId w:val="7"/>
              </w:numPr>
              <w:spacing w:after="160" w:line="259" w:lineRule="auto"/>
              <w:contextualSpacing/>
              <w:rPr>
                <w:rFonts w:ascii="Calibri" w:hAnsi="Calibri" w:eastAsia="Calibri" w:cs="Calibri" w:asciiTheme="minorAscii" w:hAnsiTheme="minorAscii" w:eastAsiaTheme="minorAscii" w:cstheme="minorAscii"/>
                <w:noProof w:val="0"/>
                <w:sz w:val="22"/>
                <w:szCs w:val="22"/>
                <w:lang w:val="en-US"/>
              </w:rPr>
            </w:pPr>
            <w:r w:rsidRPr="191D6728" w:rsidR="47724E15">
              <w:rPr>
                <w:rFonts w:ascii="Calibri" w:hAnsi="Calibri" w:eastAsia="Calibri" w:cs="Calibri"/>
                <w:noProof w:val="0"/>
                <w:sz w:val="22"/>
                <w:szCs w:val="22"/>
                <w:lang w:val="en-US"/>
              </w:rPr>
              <w:t xml:space="preserve">Parents read the passage. Have student read along or independently read, depending on ability.  </w:t>
            </w:r>
          </w:p>
          <w:p w:rsidRPr="00072532" w:rsidR="00072532" w:rsidP="191D6728" w:rsidRDefault="00072532" w14:paraId="3A1C2110" w14:textId="7A9EF025">
            <w:pPr>
              <w:pStyle w:val="ListParagraph"/>
              <w:numPr>
                <w:ilvl w:val="0"/>
                <w:numId w:val="7"/>
              </w:numPr>
              <w:spacing w:after="160" w:line="259" w:lineRule="auto"/>
              <w:contextualSpacing/>
              <w:rPr>
                <w:rFonts w:ascii="Calibri" w:hAnsi="Calibri" w:eastAsia="Calibri" w:cs="Calibri" w:asciiTheme="minorAscii" w:hAnsiTheme="minorAscii" w:eastAsiaTheme="minorAscii" w:cstheme="minorAscii"/>
                <w:noProof w:val="0"/>
                <w:sz w:val="22"/>
                <w:szCs w:val="22"/>
                <w:lang w:val="en-US"/>
              </w:rPr>
            </w:pPr>
            <w:r w:rsidRPr="191D6728" w:rsidR="47724E15">
              <w:rPr>
                <w:rFonts w:ascii="Calibri" w:hAnsi="Calibri" w:eastAsia="Calibri" w:cs="Calibri"/>
                <w:noProof w:val="0"/>
                <w:sz w:val="22"/>
                <w:szCs w:val="22"/>
                <w:lang w:val="en-US"/>
              </w:rPr>
              <w:t>Have students answer questions in response to the text. The questions are found at the end of the story.</w:t>
            </w:r>
          </w:p>
          <w:p w:rsidRPr="00072532" w:rsidR="00072532" w:rsidP="191D6728" w:rsidRDefault="00072532" w14:paraId="1BDA5F62" w14:textId="2E62F2EC">
            <w:pPr>
              <w:pStyle w:val="ListParagraph"/>
              <w:numPr>
                <w:ilvl w:val="0"/>
                <w:numId w:val="7"/>
              </w:numPr>
              <w:spacing w:after="160" w:line="259" w:lineRule="auto"/>
              <w:contextualSpacing/>
              <w:rPr>
                <w:noProof w:val="0"/>
                <w:sz w:val="22"/>
                <w:szCs w:val="22"/>
                <w:lang w:val="en-US"/>
              </w:rPr>
            </w:pPr>
            <w:r w:rsidRPr="191D6728" w:rsidR="69F6C528">
              <w:rPr>
                <w:rFonts w:ascii="Calibri" w:hAnsi="Calibri" w:eastAsia="Calibri" w:cs="Calibri"/>
                <w:noProof w:val="0"/>
                <w:sz w:val="22"/>
                <w:szCs w:val="22"/>
                <w:lang w:val="en-US"/>
              </w:rPr>
              <w:t>Have students draw a picture of the main idea and key details from the text.</w:t>
            </w:r>
          </w:p>
          <w:p w:rsidRPr="00072532" w:rsidR="00072532" w:rsidP="191D6728" w:rsidRDefault="00072532" w14:paraId="1AFEBD93" w14:textId="54DBA682">
            <w:pPr>
              <w:pStyle w:val="ListParagraph"/>
              <w:numPr>
                <w:ilvl w:val="0"/>
                <w:numId w:val="7"/>
              </w:numPr>
              <w:spacing w:after="160" w:line="259" w:lineRule="auto"/>
              <w:contextualSpacing/>
              <w:rPr>
                <w:noProof w:val="0"/>
                <w:sz w:val="22"/>
                <w:szCs w:val="22"/>
                <w:lang w:val="en-US"/>
              </w:rPr>
            </w:pPr>
            <w:r w:rsidRPr="191D6728" w:rsidR="325AE56A">
              <w:rPr>
                <w:rFonts w:ascii="Calibri" w:hAnsi="Calibri" w:eastAsia="Calibri" w:cs="Calibri"/>
                <w:b w:val="0"/>
                <w:bCs w:val="0"/>
                <w:i w:val="0"/>
                <w:iCs w:val="0"/>
                <w:noProof w:val="0"/>
                <w:color w:val="000000" w:themeColor="text1" w:themeTint="FF" w:themeShade="FF"/>
                <w:sz w:val="22"/>
                <w:szCs w:val="22"/>
                <w:lang w:val="en-US"/>
              </w:rPr>
              <w:t>Writing Activity:</w:t>
            </w:r>
            <w:r w:rsidRPr="191D6728" w:rsidR="42D6ED9D">
              <w:rPr>
                <w:rFonts w:ascii="Calibri" w:hAnsi="Calibri" w:eastAsia="Calibri" w:cs="Calibri"/>
                <w:b w:val="0"/>
                <w:bCs w:val="0"/>
                <w:i w:val="0"/>
                <w:iCs w:val="0"/>
                <w:noProof w:val="0"/>
                <w:color w:val="000000" w:themeColor="text1" w:themeTint="FF" w:themeShade="FF"/>
                <w:sz w:val="22"/>
                <w:szCs w:val="22"/>
                <w:lang w:val="en-US"/>
              </w:rPr>
              <w:t xml:space="preserve"> Pretend you are a sunflower. Write illustrate about what you need to grow and/or what you would see as a sunflower.</w:t>
            </w:r>
            <w:r w:rsidRPr="191D6728" w:rsidR="325AE56A">
              <w:rPr>
                <w:rFonts w:ascii="Calibri" w:hAnsi="Calibri" w:eastAsia="Calibri" w:cs="Calibri"/>
                <w:b w:val="0"/>
                <w:bCs w:val="0"/>
                <w:i w:val="0"/>
                <w:iCs w:val="0"/>
                <w:noProof w:val="0"/>
                <w:color w:val="000000" w:themeColor="text1" w:themeTint="FF" w:themeShade="FF"/>
                <w:sz w:val="22"/>
                <w:szCs w:val="22"/>
                <w:lang w:val="en-US"/>
              </w:rPr>
              <w:t xml:space="preserve"> </w:t>
            </w:r>
            <w:r w:rsidRPr="191D6728" w:rsidR="0AA1CCB9">
              <w:rPr>
                <w:rFonts w:ascii="Calibri" w:hAnsi="Calibri" w:eastAsia="Calibri" w:cs="Calibri"/>
                <w:b w:val="0"/>
                <w:bCs w:val="0"/>
                <w:i w:val="0"/>
                <w:iCs w:val="0"/>
                <w:noProof w:val="0"/>
                <w:color w:val="000000" w:themeColor="text1" w:themeTint="FF" w:themeShade="FF"/>
                <w:sz w:val="22"/>
                <w:szCs w:val="22"/>
                <w:lang w:val="en-US"/>
              </w:rPr>
              <w:t>Try to use sight words, correct capitalization, finger space, and correct punctuation.</w:t>
            </w:r>
          </w:p>
          <w:p w:rsidRPr="00072532" w:rsidR="00072532" w:rsidP="191D6728" w:rsidRDefault="00072532" w14:paraId="5649B9EB" w14:textId="6D4ED9C3">
            <w:pPr>
              <w:pStyle w:val="ListParagraph"/>
              <w:numPr>
                <w:ilvl w:val="0"/>
                <w:numId w:val="3"/>
              </w:numPr>
              <w:spacing w:after="160" w:line="259" w:lineRule="auto"/>
              <w:contextualSpacing/>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US"/>
              </w:rPr>
            </w:pPr>
            <w:r w:rsidRPr="191D6728" w:rsidR="325AE56A">
              <w:rPr>
                <w:rFonts w:ascii="Calibri" w:hAnsi="Calibri" w:eastAsia="Calibri" w:cs="Calibri"/>
                <w:b w:val="0"/>
                <w:bCs w:val="0"/>
                <w:i w:val="0"/>
                <w:iCs w:val="0"/>
                <w:noProof w:val="0"/>
                <w:color w:val="000000" w:themeColor="text1" w:themeTint="FF" w:themeShade="FF"/>
                <w:sz w:val="22"/>
                <w:szCs w:val="22"/>
                <w:lang w:val="en-US"/>
              </w:rPr>
              <w:t xml:space="preserve">CVC Word Practice: </w:t>
            </w:r>
            <w:r w:rsidRPr="191D6728" w:rsidR="58096549">
              <w:rPr>
                <w:rFonts w:ascii="Calibri" w:hAnsi="Calibri" w:eastAsia="Calibri" w:cs="Calibri"/>
                <w:noProof w:val="0"/>
                <w:sz w:val="22"/>
                <w:szCs w:val="22"/>
                <w:lang w:val="en-US"/>
              </w:rPr>
              <w:t>The parent will say a cvc word. The student will sound spell the word.</w:t>
            </w:r>
          </w:p>
          <w:p w:rsidRPr="00072532" w:rsidR="00072532" w:rsidP="191D6728" w:rsidRDefault="00072532" w14:paraId="5321D127" w14:textId="06D4840C">
            <w:pPr>
              <w:pStyle w:val="ListParagraph"/>
              <w:numPr>
                <w:ilvl w:val="0"/>
                <w:numId w:val="3"/>
              </w:numPr>
              <w:spacing w:after="160" w:line="259" w:lineRule="auto"/>
              <w:contextualSpacing/>
              <w:rPr>
                <w:rFonts w:ascii="Symbol" w:hAnsi="Symbol" w:eastAsia="Symbol" w:cs="Symbol" w:asciiTheme="minorAscii" w:hAnsiTheme="minorAscii" w:eastAsiaTheme="minorAscii" w:cstheme="minorAscii"/>
                <w:noProof w:val="0"/>
                <w:color w:val="0563C1"/>
                <w:sz w:val="22"/>
                <w:szCs w:val="22"/>
                <w:lang w:val="en-US"/>
              </w:rPr>
            </w:pPr>
            <w:hyperlink r:id="R4467e8b373c64008">
              <w:r w:rsidRPr="191D6728" w:rsidR="58096549">
                <w:rPr>
                  <w:rStyle w:val="Hyperlink"/>
                  <w:rFonts w:ascii="Calibri" w:hAnsi="Calibri" w:eastAsia="Calibri" w:cs="Calibri"/>
                  <w:noProof w:val="0"/>
                  <w:color w:val="0563C1"/>
                  <w:sz w:val="22"/>
                  <w:szCs w:val="22"/>
                  <w:u w:val="single"/>
                  <w:lang w:val="en-US"/>
                </w:rPr>
                <w:t>https://www.youtube.com/watch?v=ZAZ74S0vPqs&amp;t=72s</w:t>
              </w:r>
            </w:hyperlink>
          </w:p>
          <w:p w:rsidRPr="00072532" w:rsidR="00072532" w:rsidP="191D6728" w:rsidRDefault="00072532" w14:paraId="0A08A3D8" w14:textId="7876DCB9">
            <w:pPr>
              <w:pStyle w:val="ListParagraph"/>
              <w:numPr>
                <w:ilvl w:val="0"/>
                <w:numId w:val="3"/>
              </w:numPr>
              <w:spacing w:after="160" w:line="259" w:lineRule="auto"/>
              <w:contextualSpacing/>
              <w:rPr>
                <w:b w:val="0"/>
                <w:bCs w:val="0"/>
                <w:i w:val="0"/>
                <w:iCs w:val="0"/>
                <w:noProof w:val="0"/>
                <w:color w:val="000000" w:themeColor="text1" w:themeTint="FF" w:themeShade="FF"/>
                <w:sz w:val="22"/>
                <w:szCs w:val="22"/>
                <w:lang w:val="en-US"/>
              </w:rPr>
            </w:pPr>
            <w:r w:rsidRPr="191D6728" w:rsidR="325AE56A">
              <w:rPr>
                <w:rFonts w:ascii="Calibri" w:hAnsi="Calibri" w:eastAsia="Calibri" w:cs="Calibri"/>
                <w:b w:val="0"/>
                <w:bCs w:val="0"/>
                <w:i w:val="0"/>
                <w:iCs w:val="0"/>
                <w:noProof w:val="0"/>
                <w:color w:val="000000" w:themeColor="text1" w:themeTint="FF" w:themeShade="FF"/>
                <w:sz w:val="22"/>
                <w:szCs w:val="22"/>
                <w:lang w:val="en-US"/>
              </w:rPr>
              <w:t>Sight Word Practice:</w:t>
            </w:r>
            <w:r w:rsidRPr="191D6728" w:rsidR="59B5B506">
              <w:rPr>
                <w:rFonts w:ascii="Calibri" w:hAnsi="Calibri" w:eastAsia="Calibri" w:cs="Calibri"/>
                <w:b w:val="0"/>
                <w:bCs w:val="0"/>
                <w:i w:val="0"/>
                <w:iCs w:val="0"/>
                <w:noProof w:val="0"/>
                <w:color w:val="000000" w:themeColor="text1" w:themeTint="FF" w:themeShade="FF"/>
                <w:sz w:val="22"/>
                <w:szCs w:val="22"/>
                <w:lang w:val="en-US"/>
              </w:rPr>
              <w:t xml:space="preserve"> Sight Word Scavenger Hunt: Pick </w:t>
            </w:r>
            <w:r w:rsidRPr="191D6728" w:rsidR="259D2F0F">
              <w:rPr>
                <w:rFonts w:ascii="Calibri" w:hAnsi="Calibri" w:eastAsia="Calibri" w:cs="Calibri"/>
                <w:b w:val="0"/>
                <w:bCs w:val="0"/>
                <w:i w:val="0"/>
                <w:iCs w:val="0"/>
                <w:noProof w:val="0"/>
                <w:color w:val="000000" w:themeColor="text1" w:themeTint="FF" w:themeShade="FF"/>
                <w:sz w:val="22"/>
                <w:szCs w:val="22"/>
                <w:lang w:val="en-US"/>
              </w:rPr>
              <w:t>10 or more words and write on notecards and hide around the house. Create a list for your child and help them hunt for the hidden words. When your child locates a word, have them read the word and use it in a sentence.</w:t>
            </w:r>
          </w:p>
        </w:tc>
      </w:tr>
      <w:tr w:rsidRPr="00072532" w:rsidR="00453C8E" w:rsidTr="191D6728" w14:paraId="2B6DBE11" w14:textId="77777777">
        <w:tc>
          <w:tcPr>
            <w:tcW w:w="9350" w:type="dxa"/>
            <w:gridSpan w:val="2"/>
            <w:tcBorders>
              <w:top w:val="single" w:color="auto" w:sz="4" w:space="0"/>
              <w:left w:val="single" w:color="auto" w:sz="4" w:space="0"/>
              <w:bottom w:val="single" w:color="auto" w:sz="4" w:space="0"/>
              <w:right w:val="single" w:color="auto" w:sz="4" w:space="0"/>
            </w:tcBorders>
            <w:shd w:val="clear" w:color="auto" w:fill="DEEAF6" w:themeFill="accent5" w:themeFillTint="33"/>
            <w:tcMar/>
            <w:hideMark/>
          </w:tcPr>
          <w:p w:rsidRPr="00072532" w:rsidR="00453C8E" w:rsidRDefault="00453C8E" w14:paraId="0843C874" w14:textId="77777777">
            <w:pPr>
              <w:spacing w:line="240" w:lineRule="auto"/>
              <w:jc w:val="center"/>
              <w:rPr>
                <w:sz w:val="24"/>
                <w:szCs w:val="24"/>
              </w:rPr>
            </w:pPr>
            <w:r w:rsidRPr="00072532">
              <w:rPr>
                <w:sz w:val="24"/>
                <w:szCs w:val="24"/>
              </w:rPr>
              <w:t>Day 4</w:t>
            </w:r>
          </w:p>
        </w:tc>
      </w:tr>
      <w:tr w:rsidRPr="00072532" w:rsidR="00453C8E" w:rsidTr="191D6728" w14:paraId="307940E7" w14:textId="77777777">
        <w:tc>
          <w:tcPr>
            <w:tcW w:w="9350" w:type="dxa"/>
            <w:gridSpan w:val="2"/>
            <w:tcBorders>
              <w:top w:val="single" w:color="auto" w:sz="4" w:space="0"/>
              <w:left w:val="single" w:color="auto" w:sz="4" w:space="0"/>
              <w:bottom w:val="single" w:color="auto" w:sz="4" w:space="0"/>
              <w:right w:val="single" w:color="auto" w:sz="4" w:space="0"/>
            </w:tcBorders>
            <w:tcMar/>
            <w:hideMark/>
          </w:tcPr>
          <w:p w:rsidR="00326B45" w:rsidP="191D6728" w:rsidRDefault="00326B45" w14:paraId="6417FD67" w14:textId="10FC52D2">
            <w:pPr>
              <w:rPr>
                <w:sz w:val="24"/>
                <w:szCs w:val="24"/>
              </w:rPr>
            </w:pPr>
            <w:r w:rsidRPr="191D6728" w:rsidR="00326B45">
              <w:rPr>
                <w:sz w:val="24"/>
                <w:szCs w:val="24"/>
              </w:rPr>
              <w:t>How Plants get Water and Food</w:t>
            </w:r>
            <w:r w:rsidRPr="191D6728" w:rsidR="00453C8E">
              <w:rPr>
                <w:sz w:val="24"/>
                <w:szCs w:val="24"/>
              </w:rPr>
              <w:t xml:space="preserve"> from </w:t>
            </w:r>
            <w:r w:rsidRPr="191D6728" w:rsidR="00453C8E">
              <w:rPr>
                <w:sz w:val="24"/>
                <w:szCs w:val="24"/>
              </w:rPr>
              <w:t>ReadWorks</w:t>
            </w:r>
          </w:p>
          <w:p w:rsidRPr="00072532" w:rsidR="00072532" w:rsidP="0F2882F4" w:rsidRDefault="00072532" w14:paraId="5B9C0EC8" w14:textId="0836F596">
            <w:pPr>
              <w:contextualSpacing/>
              <w:rPr>
                <w:sz w:val="24"/>
                <w:szCs w:val="24"/>
              </w:rPr>
            </w:pPr>
            <w:r w:rsidRPr="191D6728" w:rsidR="00072532">
              <w:rPr>
                <w:sz w:val="24"/>
                <w:szCs w:val="24"/>
              </w:rPr>
              <w:t xml:space="preserve">*15 minutes of </w:t>
            </w:r>
            <w:r w:rsidRPr="191D6728" w:rsidR="00072532">
              <w:rPr>
                <w:sz w:val="24"/>
                <w:szCs w:val="24"/>
              </w:rPr>
              <w:t>iReady</w:t>
            </w:r>
            <w:r w:rsidRPr="191D6728" w:rsidR="00072532">
              <w:rPr>
                <w:sz w:val="24"/>
                <w:szCs w:val="24"/>
              </w:rPr>
              <w:t xml:space="preserve"> reading</w:t>
            </w:r>
          </w:p>
          <w:p w:rsidRPr="00072532" w:rsidR="00072532" w:rsidP="191D6728" w:rsidRDefault="00072532" w14:paraId="226E7930" w14:textId="29ED0B0F">
            <w:pPr>
              <w:pStyle w:val="ListParagraph"/>
              <w:numPr>
                <w:ilvl w:val="0"/>
                <w:numId w:val="8"/>
              </w:numPr>
              <w:spacing w:after="160" w:line="259" w:lineRule="auto"/>
              <w:contextualSpacing/>
              <w:rPr>
                <w:rFonts w:ascii="Calibri" w:hAnsi="Calibri" w:eastAsia="Calibri" w:cs="Calibri" w:asciiTheme="minorAscii" w:hAnsiTheme="minorAscii" w:eastAsiaTheme="minorAscii" w:cstheme="minorAscii"/>
                <w:noProof w:val="0"/>
                <w:sz w:val="22"/>
                <w:szCs w:val="22"/>
                <w:lang w:val="en-US"/>
              </w:rPr>
            </w:pPr>
            <w:r w:rsidRPr="191D6728" w:rsidR="0B2EC753">
              <w:rPr>
                <w:rFonts w:ascii="Calibri" w:hAnsi="Calibri" w:eastAsia="Calibri" w:cs="Calibri"/>
                <w:noProof w:val="0"/>
                <w:sz w:val="22"/>
                <w:szCs w:val="22"/>
                <w:lang w:val="en-US"/>
              </w:rPr>
              <w:t xml:space="preserve">Parents read the passage. Have student read along or independently read, depending on ability.  </w:t>
            </w:r>
          </w:p>
          <w:p w:rsidRPr="00072532" w:rsidR="00072532" w:rsidP="191D6728" w:rsidRDefault="00072532" w14:paraId="3D5FB699" w14:textId="27FEDF5E">
            <w:pPr>
              <w:pStyle w:val="ListParagraph"/>
              <w:numPr>
                <w:ilvl w:val="0"/>
                <w:numId w:val="8"/>
              </w:numPr>
              <w:spacing w:after="160" w:line="259" w:lineRule="auto"/>
              <w:contextualSpacing/>
              <w:rPr>
                <w:rFonts w:ascii="Calibri" w:hAnsi="Calibri" w:eastAsia="Calibri" w:cs="Calibri" w:asciiTheme="minorAscii" w:hAnsiTheme="minorAscii" w:eastAsiaTheme="minorAscii" w:cstheme="minorAscii"/>
                <w:noProof w:val="0"/>
                <w:sz w:val="22"/>
                <w:szCs w:val="22"/>
                <w:lang w:val="en-US"/>
              </w:rPr>
            </w:pPr>
            <w:r w:rsidRPr="191D6728" w:rsidR="0B2EC753">
              <w:rPr>
                <w:rFonts w:ascii="Calibri" w:hAnsi="Calibri" w:eastAsia="Calibri" w:cs="Calibri"/>
                <w:noProof w:val="0"/>
                <w:sz w:val="22"/>
                <w:szCs w:val="22"/>
                <w:lang w:val="en-US"/>
              </w:rPr>
              <w:t>Have students answer the guiding questions in response to the text. The questions are found at the end of the story.</w:t>
            </w:r>
          </w:p>
          <w:p w:rsidRPr="00072532" w:rsidR="00072532" w:rsidP="191D6728" w:rsidRDefault="00072532" w14:paraId="27E16DB7" w14:textId="1F260204">
            <w:pPr>
              <w:pStyle w:val="ListParagraph"/>
              <w:numPr>
                <w:ilvl w:val="0"/>
                <w:numId w:val="8"/>
              </w:numPr>
              <w:spacing w:after="160" w:line="259" w:lineRule="auto"/>
              <w:contextualSpacing/>
              <w:rPr>
                <w:noProof w:val="0"/>
                <w:sz w:val="22"/>
                <w:szCs w:val="22"/>
                <w:lang w:val="en-US"/>
              </w:rPr>
            </w:pPr>
            <w:r w:rsidRPr="191D6728" w:rsidR="36299BFE">
              <w:rPr>
                <w:rFonts w:ascii="Calibri" w:hAnsi="Calibri" w:eastAsia="Calibri" w:cs="Calibri"/>
                <w:noProof w:val="0"/>
                <w:sz w:val="22"/>
                <w:szCs w:val="22"/>
                <w:lang w:val="en-US"/>
              </w:rPr>
              <w:t>Have students draw a plant and lab</w:t>
            </w:r>
            <w:r w:rsidRPr="191D6728" w:rsidR="11D7F442">
              <w:rPr>
                <w:rFonts w:ascii="Calibri" w:hAnsi="Calibri" w:eastAsia="Calibri" w:cs="Calibri"/>
                <w:noProof w:val="0"/>
                <w:sz w:val="22"/>
                <w:szCs w:val="22"/>
                <w:lang w:val="en-US"/>
              </w:rPr>
              <w:t>el the parts of the plant.</w:t>
            </w:r>
          </w:p>
          <w:p w:rsidRPr="00072532" w:rsidR="00072532" w:rsidP="191D6728" w:rsidRDefault="00072532" w14:paraId="4B1BA18F" w14:textId="4E606860">
            <w:pPr>
              <w:pStyle w:val="ListParagraph"/>
              <w:numPr>
                <w:ilvl w:val="0"/>
                <w:numId w:val="8"/>
              </w:numPr>
              <w:spacing w:after="160" w:line="259" w:lineRule="auto"/>
              <w:contextualSpacing/>
              <w:rPr>
                <w:noProof w:val="0"/>
                <w:sz w:val="22"/>
                <w:szCs w:val="22"/>
                <w:lang w:val="en-US"/>
              </w:rPr>
            </w:pPr>
            <w:r w:rsidRPr="191D6728" w:rsidR="0299DDE9">
              <w:rPr>
                <w:rFonts w:ascii="Calibri" w:hAnsi="Calibri" w:eastAsia="Calibri" w:cs="Calibri"/>
                <w:b w:val="0"/>
                <w:bCs w:val="0"/>
                <w:i w:val="0"/>
                <w:iCs w:val="0"/>
                <w:noProof w:val="0"/>
                <w:color w:val="000000" w:themeColor="text1" w:themeTint="FF" w:themeShade="FF"/>
                <w:sz w:val="22"/>
                <w:szCs w:val="22"/>
                <w:lang w:val="en-US"/>
              </w:rPr>
              <w:t xml:space="preserve">Writing Activity: </w:t>
            </w:r>
            <w:r w:rsidRPr="191D6728" w:rsidR="525E3F03">
              <w:rPr>
                <w:rFonts w:ascii="Calibri" w:hAnsi="Calibri" w:eastAsia="Calibri" w:cs="Calibri"/>
                <w:b w:val="0"/>
                <w:bCs w:val="0"/>
                <w:i w:val="0"/>
                <w:iCs w:val="0"/>
                <w:noProof w:val="0"/>
                <w:color w:val="000000" w:themeColor="text1" w:themeTint="FF" w:themeShade="FF"/>
                <w:sz w:val="22"/>
                <w:szCs w:val="22"/>
                <w:lang w:val="en-US"/>
              </w:rPr>
              <w:t xml:space="preserve">After reading the story, write/illustrate about a plant’s roots. </w:t>
            </w:r>
            <w:r w:rsidRPr="191D6728" w:rsidR="525E3F03">
              <w:rPr>
                <w:rFonts w:ascii="Calibri" w:hAnsi="Calibri" w:eastAsia="Calibri" w:cs="Calibri"/>
                <w:b w:val="0"/>
                <w:bCs w:val="0"/>
                <w:i w:val="0"/>
                <w:iCs w:val="0"/>
                <w:noProof w:val="0"/>
                <w:color w:val="000000" w:themeColor="text1" w:themeTint="FF" w:themeShade="FF"/>
                <w:sz w:val="22"/>
                <w:szCs w:val="22"/>
                <w:lang w:val="en-US"/>
              </w:rPr>
              <w:t>Explain</w:t>
            </w:r>
            <w:r w:rsidRPr="191D6728" w:rsidR="525E3F03">
              <w:rPr>
                <w:rFonts w:ascii="Calibri" w:hAnsi="Calibri" w:eastAsia="Calibri" w:cs="Calibri"/>
                <w:b w:val="0"/>
                <w:bCs w:val="0"/>
                <w:i w:val="0"/>
                <w:iCs w:val="0"/>
                <w:noProof w:val="0"/>
                <w:color w:val="000000" w:themeColor="text1" w:themeTint="FF" w:themeShade="FF"/>
                <w:sz w:val="22"/>
                <w:szCs w:val="22"/>
                <w:lang w:val="en-US"/>
              </w:rPr>
              <w:t xml:space="preserve"> why they are important and what they do for the plant. </w:t>
            </w:r>
            <w:r w:rsidRPr="191D6728" w:rsidR="4823C847">
              <w:rPr>
                <w:rFonts w:ascii="Calibri" w:hAnsi="Calibri" w:eastAsia="Calibri" w:cs="Calibri"/>
                <w:b w:val="0"/>
                <w:bCs w:val="0"/>
                <w:i w:val="0"/>
                <w:iCs w:val="0"/>
                <w:noProof w:val="0"/>
                <w:color w:val="000000" w:themeColor="text1" w:themeTint="FF" w:themeShade="FF"/>
                <w:sz w:val="22"/>
                <w:szCs w:val="22"/>
                <w:lang w:val="en-US"/>
              </w:rPr>
              <w:t>Try to use sight words, correct capitalization, finger space, and correct punctuation.</w:t>
            </w:r>
          </w:p>
          <w:p w:rsidRPr="00072532" w:rsidR="00072532" w:rsidP="191D6728" w:rsidRDefault="00072532" w14:paraId="4EA88F7D" w14:textId="7F785940">
            <w:pPr>
              <w:pStyle w:val="ListParagraph"/>
              <w:numPr>
                <w:ilvl w:val="0"/>
                <w:numId w:val="3"/>
              </w:numPr>
              <w:spacing w:after="160" w:line="259" w:lineRule="auto"/>
              <w:contextualSpacing/>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US"/>
              </w:rPr>
            </w:pPr>
            <w:r w:rsidRPr="191D6728" w:rsidR="0299DDE9">
              <w:rPr>
                <w:rFonts w:ascii="Calibri" w:hAnsi="Calibri" w:eastAsia="Calibri" w:cs="Calibri"/>
                <w:b w:val="0"/>
                <w:bCs w:val="0"/>
                <w:i w:val="0"/>
                <w:iCs w:val="0"/>
                <w:noProof w:val="0"/>
                <w:color w:val="000000" w:themeColor="text1" w:themeTint="FF" w:themeShade="FF"/>
                <w:sz w:val="22"/>
                <w:szCs w:val="22"/>
                <w:lang w:val="en-US"/>
              </w:rPr>
              <w:t xml:space="preserve">CVC Word Practice: </w:t>
            </w:r>
            <w:r w:rsidRPr="191D6728" w:rsidR="756334C6">
              <w:rPr>
                <w:rFonts w:ascii="Calibri" w:hAnsi="Calibri" w:eastAsia="Calibri" w:cs="Calibri"/>
                <w:b w:val="0"/>
                <w:bCs w:val="0"/>
                <w:i w:val="0"/>
                <w:iCs w:val="0"/>
                <w:noProof w:val="0"/>
                <w:color w:val="000000" w:themeColor="text1" w:themeTint="FF" w:themeShade="FF"/>
                <w:sz w:val="22"/>
                <w:szCs w:val="22"/>
                <w:lang w:val="en-US"/>
              </w:rPr>
              <w:t xml:space="preserve">Word magic. Parent will say a </w:t>
            </w:r>
            <w:proofErr w:type="spellStart"/>
            <w:r w:rsidRPr="191D6728" w:rsidR="756334C6">
              <w:rPr>
                <w:rFonts w:ascii="Calibri" w:hAnsi="Calibri" w:eastAsia="Calibri" w:cs="Calibri"/>
                <w:b w:val="0"/>
                <w:bCs w:val="0"/>
                <w:i w:val="0"/>
                <w:iCs w:val="0"/>
                <w:noProof w:val="0"/>
                <w:color w:val="000000" w:themeColor="text1" w:themeTint="FF" w:themeShade="FF"/>
                <w:sz w:val="22"/>
                <w:szCs w:val="22"/>
                <w:lang w:val="en-US"/>
              </w:rPr>
              <w:t>cvc</w:t>
            </w:r>
            <w:proofErr w:type="spellEnd"/>
            <w:r w:rsidRPr="191D6728" w:rsidR="756334C6">
              <w:rPr>
                <w:rFonts w:ascii="Calibri" w:hAnsi="Calibri" w:eastAsia="Calibri" w:cs="Calibri"/>
                <w:b w:val="0"/>
                <w:bCs w:val="0"/>
                <w:i w:val="0"/>
                <w:iCs w:val="0"/>
                <w:noProof w:val="0"/>
                <w:color w:val="000000" w:themeColor="text1" w:themeTint="FF" w:themeShade="FF"/>
                <w:sz w:val="22"/>
                <w:szCs w:val="22"/>
                <w:lang w:val="en-US"/>
              </w:rPr>
              <w:t xml:space="preserve"> </w:t>
            </w:r>
            <w:proofErr w:type="gramStart"/>
            <w:r w:rsidRPr="191D6728" w:rsidR="756334C6">
              <w:rPr>
                <w:rFonts w:ascii="Calibri" w:hAnsi="Calibri" w:eastAsia="Calibri" w:cs="Calibri"/>
                <w:b w:val="0"/>
                <w:bCs w:val="0"/>
                <w:i w:val="0"/>
                <w:iCs w:val="0"/>
                <w:noProof w:val="0"/>
                <w:color w:val="000000" w:themeColor="text1" w:themeTint="FF" w:themeShade="FF"/>
                <w:sz w:val="22"/>
                <w:szCs w:val="22"/>
                <w:lang w:val="en-US"/>
              </w:rPr>
              <w:t>word</w:t>
            </w:r>
            <w:proofErr w:type="gramEnd"/>
            <w:r w:rsidRPr="191D6728" w:rsidR="756334C6">
              <w:rPr>
                <w:rFonts w:ascii="Calibri" w:hAnsi="Calibri" w:eastAsia="Calibri" w:cs="Calibri"/>
                <w:b w:val="0"/>
                <w:bCs w:val="0"/>
                <w:i w:val="0"/>
                <w:iCs w:val="0"/>
                <w:noProof w:val="0"/>
                <w:color w:val="000000" w:themeColor="text1" w:themeTint="FF" w:themeShade="FF"/>
                <w:sz w:val="22"/>
                <w:szCs w:val="22"/>
                <w:lang w:val="en-US"/>
              </w:rPr>
              <w:t xml:space="preserve"> </w:t>
            </w:r>
            <w:proofErr w:type="gramStart"/>
            <w:r w:rsidRPr="191D6728" w:rsidR="756334C6">
              <w:rPr>
                <w:rFonts w:ascii="Calibri" w:hAnsi="Calibri" w:eastAsia="Calibri" w:cs="Calibri"/>
                <w:b w:val="0"/>
                <w:bCs w:val="0"/>
                <w:i w:val="0"/>
                <w:iCs w:val="0"/>
                <w:noProof w:val="0"/>
                <w:color w:val="000000" w:themeColor="text1" w:themeTint="FF" w:themeShade="FF"/>
                <w:sz w:val="22"/>
                <w:szCs w:val="22"/>
                <w:lang w:val="en-US"/>
              </w:rPr>
              <w:t>( ex.</w:t>
            </w:r>
            <w:proofErr w:type="gramEnd"/>
            <w:r w:rsidRPr="191D6728" w:rsidR="756334C6">
              <w:rPr>
                <w:rFonts w:ascii="Calibri" w:hAnsi="Calibri" w:eastAsia="Calibri" w:cs="Calibri"/>
                <w:b w:val="0"/>
                <w:bCs w:val="0"/>
                <w:i w:val="0"/>
                <w:iCs w:val="0"/>
                <w:noProof w:val="0"/>
                <w:color w:val="000000" w:themeColor="text1" w:themeTint="FF" w:themeShade="FF"/>
                <w:sz w:val="22"/>
                <w:szCs w:val="22"/>
                <w:lang w:val="en-US"/>
              </w:rPr>
              <w:t xml:space="preserve"> Cat) parent will then “perform magic” by changing the beginning or ending letter</w:t>
            </w:r>
            <w:r w:rsidRPr="191D6728" w:rsidR="2756F4E7">
              <w:rPr>
                <w:rFonts w:ascii="Calibri" w:hAnsi="Calibri" w:eastAsia="Calibri" w:cs="Calibri"/>
                <w:b w:val="0"/>
                <w:bCs w:val="0"/>
                <w:i w:val="0"/>
                <w:iCs w:val="0"/>
                <w:noProof w:val="0"/>
                <w:color w:val="000000" w:themeColor="text1" w:themeTint="FF" w:themeShade="FF"/>
                <w:sz w:val="22"/>
                <w:szCs w:val="22"/>
                <w:lang w:val="en-US"/>
              </w:rPr>
              <w:t xml:space="preserve">.  “I said </w:t>
            </w:r>
            <w:proofErr w:type="gramStart"/>
            <w:r w:rsidRPr="191D6728" w:rsidR="2756F4E7">
              <w:rPr>
                <w:rFonts w:ascii="Calibri" w:hAnsi="Calibri" w:eastAsia="Calibri" w:cs="Calibri"/>
                <w:b w:val="0"/>
                <w:bCs w:val="0"/>
                <w:i w:val="0"/>
                <w:iCs w:val="0"/>
                <w:noProof w:val="0"/>
                <w:color w:val="000000" w:themeColor="text1" w:themeTint="FF" w:themeShade="FF"/>
                <w:sz w:val="22"/>
                <w:szCs w:val="22"/>
                <w:lang w:val="en-US"/>
              </w:rPr>
              <w:t>cat</w:t>
            </w:r>
            <w:proofErr w:type="gramEnd"/>
            <w:r w:rsidRPr="191D6728" w:rsidR="2756F4E7">
              <w:rPr>
                <w:rFonts w:ascii="Calibri" w:hAnsi="Calibri" w:eastAsia="Calibri" w:cs="Calibri"/>
                <w:b w:val="0"/>
                <w:bCs w:val="0"/>
                <w:i w:val="0"/>
                <w:iCs w:val="0"/>
                <w:noProof w:val="0"/>
                <w:color w:val="000000" w:themeColor="text1" w:themeTint="FF" w:themeShade="FF"/>
                <w:sz w:val="22"/>
                <w:szCs w:val="22"/>
                <w:lang w:val="en-US"/>
              </w:rPr>
              <w:t xml:space="preserve"> but my magic has now changed the C to an H... what word did my magic make?” The child should answer “Hat”.</w:t>
            </w:r>
            <w:r w:rsidRPr="191D6728" w:rsidR="14062B16">
              <w:rPr>
                <w:rFonts w:ascii="Calibri" w:hAnsi="Calibri" w:eastAsia="Calibri" w:cs="Calibri"/>
                <w:b w:val="0"/>
                <w:bCs w:val="0"/>
                <w:i w:val="0"/>
                <w:iCs w:val="0"/>
                <w:noProof w:val="0"/>
                <w:color w:val="000000" w:themeColor="text1" w:themeTint="FF" w:themeShade="FF"/>
                <w:sz w:val="22"/>
                <w:szCs w:val="22"/>
                <w:lang w:val="en-US"/>
              </w:rPr>
              <w:t xml:space="preserve"> Practice </w:t>
            </w:r>
            <w:proofErr w:type="spellStart"/>
            <w:r w:rsidRPr="191D6728" w:rsidR="14062B16">
              <w:rPr>
                <w:rFonts w:ascii="Calibri" w:hAnsi="Calibri" w:eastAsia="Calibri" w:cs="Calibri"/>
                <w:b w:val="0"/>
                <w:bCs w:val="0"/>
                <w:i w:val="0"/>
                <w:iCs w:val="0"/>
                <w:noProof w:val="0"/>
                <w:color w:val="000000" w:themeColor="text1" w:themeTint="FF" w:themeShade="FF"/>
                <w:sz w:val="22"/>
                <w:szCs w:val="22"/>
                <w:lang w:val="en-US"/>
              </w:rPr>
              <w:t>cvc</w:t>
            </w:r>
            <w:proofErr w:type="spellEnd"/>
            <w:r w:rsidRPr="191D6728" w:rsidR="14062B16">
              <w:rPr>
                <w:rFonts w:ascii="Calibri" w:hAnsi="Calibri" w:eastAsia="Calibri" w:cs="Calibri"/>
                <w:b w:val="0"/>
                <w:bCs w:val="0"/>
                <w:i w:val="0"/>
                <w:iCs w:val="0"/>
                <w:noProof w:val="0"/>
                <w:color w:val="000000" w:themeColor="text1" w:themeTint="FF" w:themeShade="FF"/>
                <w:sz w:val="22"/>
                <w:szCs w:val="22"/>
                <w:lang w:val="en-US"/>
              </w:rPr>
              <w:t xml:space="preserve"> words with each vowel in the middle.</w:t>
            </w:r>
          </w:p>
          <w:p w:rsidRPr="00072532" w:rsidR="00072532" w:rsidP="191D6728" w:rsidRDefault="00072532" w14:paraId="18848F46" w14:textId="3A6D5AB2">
            <w:pPr>
              <w:pStyle w:val="ListParagraph"/>
              <w:numPr>
                <w:ilvl w:val="0"/>
                <w:numId w:val="3"/>
              </w:numPr>
              <w:spacing w:after="160" w:line="259" w:lineRule="auto"/>
              <w:contextualSpacing/>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US"/>
              </w:rPr>
            </w:pPr>
            <w:r w:rsidRPr="191D6728" w:rsidR="0299DDE9">
              <w:rPr>
                <w:rFonts w:ascii="Calibri" w:hAnsi="Calibri" w:eastAsia="Calibri" w:cs="Calibri"/>
                <w:b w:val="0"/>
                <w:bCs w:val="0"/>
                <w:i w:val="0"/>
                <w:iCs w:val="0"/>
                <w:noProof w:val="0"/>
                <w:color w:val="000000" w:themeColor="text1" w:themeTint="FF" w:themeShade="FF"/>
                <w:sz w:val="22"/>
                <w:szCs w:val="22"/>
                <w:lang w:val="en-US"/>
              </w:rPr>
              <w:t>Sight Word Practice:</w:t>
            </w:r>
            <w:r w:rsidRPr="191D6728" w:rsidR="1E0C59B9">
              <w:rPr>
                <w:rFonts w:ascii="Calibri" w:hAnsi="Calibri" w:eastAsia="Calibri" w:cs="Calibri"/>
                <w:b w:val="0"/>
                <w:bCs w:val="0"/>
                <w:i w:val="0"/>
                <w:iCs w:val="0"/>
                <w:noProof w:val="0"/>
                <w:color w:val="000000" w:themeColor="text1" w:themeTint="FF" w:themeShade="FF"/>
                <w:sz w:val="22"/>
                <w:szCs w:val="22"/>
                <w:lang w:val="en-US"/>
              </w:rPr>
              <w:t xml:space="preserve"> Sight Word Smash( select Kindergarten or higher based on your child’s individual level) </w:t>
            </w:r>
            <w:hyperlink r:id="Rb7a33d5b075843ce">
              <w:r w:rsidRPr="191D6728" w:rsidR="1E0C59B9">
                <w:rPr>
                  <w:rStyle w:val="Hyperlink"/>
                  <w:rFonts w:ascii="Calibri" w:hAnsi="Calibri" w:eastAsia="Calibri" w:cs="Calibri"/>
                  <w:b w:val="0"/>
                  <w:bCs w:val="0"/>
                  <w:i w:val="0"/>
                  <w:iCs w:val="0"/>
                  <w:noProof w:val="0"/>
                  <w:color w:val="000000" w:themeColor="text1" w:themeTint="FF" w:themeShade="FF"/>
                  <w:sz w:val="22"/>
                  <w:szCs w:val="22"/>
                  <w:lang w:val="en-US"/>
                </w:rPr>
                <w:t>https://www.roomrecess.com/mobile/SightWordSmash/play.html</w:t>
              </w:r>
            </w:hyperlink>
            <w:r w:rsidRPr="191D6728" w:rsidR="1E0C59B9">
              <w:rPr>
                <w:rFonts w:ascii="Calibri" w:hAnsi="Calibri" w:eastAsia="Calibri" w:cs="Calibri"/>
                <w:b w:val="0"/>
                <w:bCs w:val="0"/>
                <w:i w:val="0"/>
                <w:iCs w:val="0"/>
                <w:noProof w:val="0"/>
                <w:color w:val="000000" w:themeColor="text1" w:themeTint="FF" w:themeShade="FF"/>
                <w:sz w:val="22"/>
                <w:szCs w:val="22"/>
                <w:lang w:val="en-US"/>
              </w:rPr>
              <w:t xml:space="preserve"> </w:t>
            </w:r>
          </w:p>
        </w:tc>
      </w:tr>
      <w:tr w:rsidRPr="00072532" w:rsidR="00453C8E" w:rsidTr="191D6728" w14:paraId="5AFE19B7" w14:textId="77777777">
        <w:tc>
          <w:tcPr>
            <w:tcW w:w="9350" w:type="dxa"/>
            <w:gridSpan w:val="2"/>
            <w:tcBorders>
              <w:top w:val="single" w:color="auto" w:sz="4" w:space="0"/>
              <w:left w:val="single" w:color="auto" w:sz="4" w:space="0"/>
              <w:bottom w:val="single" w:color="auto" w:sz="4" w:space="0"/>
              <w:right w:val="single" w:color="auto" w:sz="4" w:space="0"/>
            </w:tcBorders>
            <w:shd w:val="clear" w:color="auto" w:fill="DEEAF6" w:themeFill="accent5" w:themeFillTint="33"/>
            <w:tcMar/>
            <w:hideMark/>
          </w:tcPr>
          <w:p w:rsidRPr="00072532" w:rsidR="00453C8E" w:rsidRDefault="00453C8E" w14:paraId="36BBBAE8" w14:textId="77777777">
            <w:pPr>
              <w:spacing w:line="240" w:lineRule="auto"/>
              <w:jc w:val="center"/>
              <w:rPr>
                <w:b/>
                <w:sz w:val="24"/>
                <w:szCs w:val="24"/>
              </w:rPr>
            </w:pPr>
            <w:r w:rsidRPr="00072532">
              <w:rPr>
                <w:b/>
                <w:sz w:val="24"/>
                <w:szCs w:val="24"/>
              </w:rPr>
              <w:t>Day 5</w:t>
            </w:r>
          </w:p>
        </w:tc>
      </w:tr>
      <w:tr w:rsidRPr="00072532" w:rsidR="00453C8E" w:rsidTr="191D6728" w14:paraId="7627B793" w14:textId="77777777">
        <w:tc>
          <w:tcPr>
            <w:tcW w:w="9350" w:type="dxa"/>
            <w:gridSpan w:val="2"/>
            <w:tcBorders>
              <w:top w:val="single" w:color="auto" w:sz="4" w:space="0"/>
              <w:left w:val="single" w:color="auto" w:sz="4" w:space="0"/>
              <w:bottom w:val="single" w:color="auto" w:sz="4" w:space="0"/>
              <w:right w:val="single" w:color="auto" w:sz="4" w:space="0"/>
            </w:tcBorders>
            <w:tcMar/>
            <w:hideMark/>
          </w:tcPr>
          <w:p w:rsidR="00453C8E" w:rsidRDefault="00072532" w14:paraId="612D6D9A" w14:textId="77777777">
            <w:pPr>
              <w:spacing w:line="240" w:lineRule="auto"/>
              <w:contextualSpacing/>
              <w:rPr>
                <w:sz w:val="24"/>
                <w:szCs w:val="24"/>
              </w:rPr>
            </w:pPr>
            <w:r>
              <w:rPr>
                <w:sz w:val="24"/>
                <w:szCs w:val="24"/>
              </w:rPr>
              <w:t xml:space="preserve">A Frog’s Life Cycle from </w:t>
            </w:r>
            <w:proofErr w:type="spellStart"/>
            <w:r>
              <w:rPr>
                <w:sz w:val="24"/>
                <w:szCs w:val="24"/>
              </w:rPr>
              <w:t>ReadWorks</w:t>
            </w:r>
            <w:proofErr w:type="spellEnd"/>
          </w:p>
          <w:p w:rsidRPr="00072532" w:rsidR="00072532" w:rsidP="0F2882F4" w:rsidRDefault="00072532" w14:paraId="00FDAC49" w14:textId="0C9D6223">
            <w:pPr>
              <w:spacing w:line="240" w:lineRule="auto"/>
              <w:contextualSpacing/>
              <w:rPr>
                <w:sz w:val="24"/>
                <w:szCs w:val="24"/>
              </w:rPr>
            </w:pPr>
            <w:r w:rsidRPr="191D6728" w:rsidR="00072532">
              <w:rPr>
                <w:sz w:val="24"/>
                <w:szCs w:val="24"/>
              </w:rPr>
              <w:t xml:space="preserve">*15 minutes of </w:t>
            </w:r>
            <w:r w:rsidRPr="191D6728" w:rsidR="00072532">
              <w:rPr>
                <w:sz w:val="24"/>
                <w:szCs w:val="24"/>
              </w:rPr>
              <w:t>iReady</w:t>
            </w:r>
            <w:r w:rsidRPr="191D6728" w:rsidR="00072532">
              <w:rPr>
                <w:sz w:val="24"/>
                <w:szCs w:val="24"/>
              </w:rPr>
              <w:t xml:space="preserve"> reading</w:t>
            </w:r>
          </w:p>
          <w:p w:rsidRPr="00072532" w:rsidR="00072532" w:rsidP="191D6728" w:rsidRDefault="00072532" w14:paraId="07C4F2F9" w14:textId="04E28E12">
            <w:pPr>
              <w:pStyle w:val="ListParagraph"/>
              <w:numPr>
                <w:ilvl w:val="0"/>
                <w:numId w:val="9"/>
              </w:numPr>
              <w:spacing w:after="160" w:line="259" w:lineRule="auto"/>
              <w:contextualSpacing/>
              <w:rPr>
                <w:rFonts w:ascii="Calibri" w:hAnsi="Calibri" w:eastAsia="Calibri" w:cs="Calibri" w:asciiTheme="minorAscii" w:hAnsiTheme="minorAscii" w:eastAsiaTheme="minorAscii" w:cstheme="minorAscii"/>
                <w:noProof w:val="0"/>
                <w:sz w:val="22"/>
                <w:szCs w:val="22"/>
                <w:lang w:val="en-US"/>
              </w:rPr>
            </w:pPr>
            <w:r w:rsidRPr="191D6728" w:rsidR="703250A7">
              <w:rPr>
                <w:rFonts w:ascii="Calibri" w:hAnsi="Calibri" w:eastAsia="Calibri" w:cs="Calibri"/>
                <w:noProof w:val="0"/>
                <w:sz w:val="22"/>
                <w:szCs w:val="22"/>
                <w:lang w:val="en-US"/>
              </w:rPr>
              <w:t xml:space="preserve">Parents read the passage. Have student read along or independently read, depending on ability.  </w:t>
            </w:r>
          </w:p>
          <w:p w:rsidRPr="00072532" w:rsidR="00072532" w:rsidP="191D6728" w:rsidRDefault="00072532" w14:paraId="4CBF007C" w14:textId="687F8CCD">
            <w:pPr>
              <w:pStyle w:val="ListParagraph"/>
              <w:numPr>
                <w:ilvl w:val="0"/>
                <w:numId w:val="9"/>
              </w:numPr>
              <w:spacing w:after="160" w:line="259" w:lineRule="auto"/>
              <w:contextualSpacing/>
              <w:rPr>
                <w:rFonts w:ascii="Calibri" w:hAnsi="Calibri" w:eastAsia="Calibri" w:cs="Calibri" w:asciiTheme="minorAscii" w:hAnsiTheme="minorAscii" w:eastAsiaTheme="minorAscii" w:cstheme="minorAscii"/>
                <w:noProof w:val="0"/>
                <w:sz w:val="22"/>
                <w:szCs w:val="22"/>
                <w:lang w:val="en-US"/>
              </w:rPr>
            </w:pPr>
            <w:r w:rsidRPr="191D6728" w:rsidR="703250A7">
              <w:rPr>
                <w:rFonts w:ascii="Calibri" w:hAnsi="Calibri" w:eastAsia="Calibri" w:cs="Calibri"/>
                <w:noProof w:val="0"/>
                <w:sz w:val="22"/>
                <w:szCs w:val="22"/>
                <w:lang w:val="en-US"/>
              </w:rPr>
              <w:t>Have students answer the guiding questions in response to the text. The questions are found at the end of the story.</w:t>
            </w:r>
          </w:p>
          <w:p w:rsidRPr="00072532" w:rsidR="00072532" w:rsidP="191D6728" w:rsidRDefault="00072532" w14:paraId="050E44D9" w14:textId="1C884D8C">
            <w:pPr>
              <w:pStyle w:val="ListParagraph"/>
              <w:numPr>
                <w:ilvl w:val="0"/>
                <w:numId w:val="9"/>
              </w:numPr>
              <w:spacing w:after="160" w:line="259" w:lineRule="auto"/>
              <w:contextualSpacing/>
              <w:rPr>
                <w:rFonts w:ascii="Calibri" w:hAnsi="Calibri" w:eastAsia="Calibri" w:cs="Calibri" w:asciiTheme="minorAscii" w:hAnsiTheme="minorAscii" w:eastAsiaTheme="minorAscii" w:cstheme="minorAscii"/>
                <w:noProof w:val="0"/>
                <w:sz w:val="22"/>
                <w:szCs w:val="22"/>
                <w:lang w:val="en-US"/>
              </w:rPr>
            </w:pPr>
            <w:r w:rsidRPr="191D6728" w:rsidR="703250A7">
              <w:rPr>
                <w:rFonts w:ascii="Calibri" w:hAnsi="Calibri" w:eastAsia="Calibri" w:cs="Calibri"/>
                <w:noProof w:val="0"/>
                <w:sz w:val="22"/>
                <w:szCs w:val="22"/>
                <w:lang w:val="en-US"/>
              </w:rPr>
              <w:t>Have students orally retell</w:t>
            </w:r>
            <w:r w:rsidRPr="191D6728" w:rsidR="2BB6949E">
              <w:rPr>
                <w:rFonts w:ascii="Calibri" w:hAnsi="Calibri" w:eastAsia="Calibri" w:cs="Calibri"/>
                <w:noProof w:val="0"/>
                <w:sz w:val="22"/>
                <w:szCs w:val="22"/>
                <w:lang w:val="en-US"/>
              </w:rPr>
              <w:t xml:space="preserve"> and draw a picture of the life cycle of a frog.</w:t>
            </w:r>
          </w:p>
          <w:p w:rsidRPr="00072532" w:rsidR="00072532" w:rsidP="191D6728" w:rsidRDefault="00072532" w14:paraId="125C8DF6" w14:textId="7A6C9FED">
            <w:pPr>
              <w:pStyle w:val="ListParagraph"/>
              <w:numPr>
                <w:ilvl w:val="0"/>
                <w:numId w:val="9"/>
              </w:numPr>
              <w:spacing w:after="160" w:line="259" w:lineRule="auto"/>
              <w:contextualSpacing/>
              <w:rPr>
                <w:noProof w:val="0"/>
                <w:sz w:val="22"/>
                <w:szCs w:val="22"/>
                <w:lang w:val="en-US"/>
              </w:rPr>
            </w:pPr>
            <w:r w:rsidRPr="191D6728" w:rsidR="6799C5E9">
              <w:rPr>
                <w:rFonts w:ascii="Calibri" w:hAnsi="Calibri" w:eastAsia="Calibri" w:cs="Calibri"/>
                <w:b w:val="0"/>
                <w:bCs w:val="0"/>
                <w:i w:val="0"/>
                <w:iCs w:val="0"/>
                <w:noProof w:val="0"/>
                <w:color w:val="000000" w:themeColor="text1" w:themeTint="FF" w:themeShade="FF"/>
                <w:sz w:val="22"/>
                <w:szCs w:val="22"/>
                <w:lang w:val="en-US"/>
              </w:rPr>
              <w:t xml:space="preserve">Writing Activity: </w:t>
            </w:r>
            <w:r w:rsidRPr="191D6728" w:rsidR="0F076B2E">
              <w:rPr>
                <w:rFonts w:ascii="Calibri" w:hAnsi="Calibri" w:eastAsia="Calibri" w:cs="Calibri"/>
                <w:b w:val="0"/>
                <w:bCs w:val="0"/>
                <w:i w:val="0"/>
                <w:iCs w:val="0"/>
                <w:noProof w:val="0"/>
                <w:color w:val="000000" w:themeColor="text1" w:themeTint="FF" w:themeShade="FF"/>
                <w:sz w:val="22"/>
                <w:szCs w:val="22"/>
                <w:lang w:val="en-US"/>
              </w:rPr>
              <w:t xml:space="preserve"> </w:t>
            </w:r>
            <w:r w:rsidRPr="191D6728" w:rsidR="0019BE33">
              <w:rPr>
                <w:rFonts w:ascii="Calibri" w:hAnsi="Calibri" w:eastAsia="Calibri" w:cs="Calibri"/>
                <w:b w:val="0"/>
                <w:bCs w:val="0"/>
                <w:i w:val="0"/>
                <w:iCs w:val="0"/>
                <w:noProof w:val="0"/>
                <w:color w:val="000000" w:themeColor="text1" w:themeTint="FF" w:themeShade="FF"/>
                <w:sz w:val="22"/>
                <w:szCs w:val="22"/>
                <w:lang w:val="en-US"/>
              </w:rPr>
              <w:t xml:space="preserve">After reading the story, write/illustrate about the lifecycle of a frog. </w:t>
            </w:r>
            <w:r w:rsidRPr="191D6728" w:rsidR="0F076B2E">
              <w:rPr>
                <w:rFonts w:ascii="Calibri" w:hAnsi="Calibri" w:eastAsia="Calibri" w:cs="Calibri"/>
                <w:b w:val="0"/>
                <w:bCs w:val="0"/>
                <w:i w:val="0"/>
                <w:iCs w:val="0"/>
                <w:noProof w:val="0"/>
                <w:color w:val="000000" w:themeColor="text1" w:themeTint="FF" w:themeShade="FF"/>
                <w:sz w:val="22"/>
                <w:szCs w:val="22"/>
                <w:lang w:val="en-US"/>
              </w:rPr>
              <w:t>Try to use sight words, correct capitalization, finger space, and correct punctuation.</w:t>
            </w:r>
          </w:p>
          <w:p w:rsidRPr="00072532" w:rsidR="00072532" w:rsidP="191D6728" w:rsidRDefault="00072532" w14:paraId="511254DA" w14:textId="09BA714C">
            <w:pPr>
              <w:pStyle w:val="ListParagraph"/>
              <w:numPr>
                <w:ilvl w:val="0"/>
                <w:numId w:val="3"/>
              </w:numPr>
              <w:spacing w:after="160" w:line="259" w:lineRule="auto"/>
              <w:contextualSpacing/>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US"/>
              </w:rPr>
            </w:pPr>
            <w:r w:rsidRPr="191D6728" w:rsidR="6799C5E9">
              <w:rPr>
                <w:rFonts w:ascii="Calibri" w:hAnsi="Calibri" w:eastAsia="Calibri" w:cs="Calibri"/>
                <w:b w:val="0"/>
                <w:bCs w:val="0"/>
                <w:i w:val="0"/>
                <w:iCs w:val="0"/>
                <w:noProof w:val="0"/>
                <w:color w:val="000000" w:themeColor="text1" w:themeTint="FF" w:themeShade="FF"/>
                <w:sz w:val="22"/>
                <w:szCs w:val="22"/>
                <w:lang w:val="en-US"/>
              </w:rPr>
              <w:t xml:space="preserve">CVC Word Practice: </w:t>
            </w:r>
            <w:hyperlink r:id="R7c9293f86703495b">
              <w:r w:rsidRPr="191D6728" w:rsidR="37F70D17">
                <w:rPr>
                  <w:rStyle w:val="Hyperlink"/>
                  <w:rFonts w:ascii="Calibri" w:hAnsi="Calibri" w:eastAsia="Calibri" w:cs="Calibri"/>
                  <w:b w:val="0"/>
                  <w:bCs w:val="0"/>
                  <w:i w:val="0"/>
                  <w:iCs w:val="0"/>
                  <w:noProof w:val="0"/>
                  <w:color w:val="000000" w:themeColor="text1" w:themeTint="FF" w:themeShade="FF"/>
                  <w:sz w:val="22"/>
                  <w:szCs w:val="22"/>
                  <w:lang w:val="en-US"/>
                </w:rPr>
                <w:t>https://www.education.com/game/blending-sounds-spelling/</w:t>
              </w:r>
            </w:hyperlink>
            <w:r w:rsidRPr="191D6728" w:rsidR="37F70D17">
              <w:rPr>
                <w:rFonts w:ascii="Calibri" w:hAnsi="Calibri" w:eastAsia="Calibri" w:cs="Calibri"/>
                <w:b w:val="0"/>
                <w:bCs w:val="0"/>
                <w:i w:val="0"/>
                <w:iCs w:val="0"/>
                <w:noProof w:val="0"/>
                <w:color w:val="000000" w:themeColor="text1" w:themeTint="FF" w:themeShade="FF"/>
                <w:sz w:val="22"/>
                <w:szCs w:val="22"/>
                <w:lang w:val="en-US"/>
              </w:rPr>
              <w:t xml:space="preserve"> </w:t>
            </w:r>
          </w:p>
          <w:p w:rsidRPr="00072532" w:rsidR="00072532" w:rsidP="191D6728" w:rsidRDefault="00072532" w14:paraId="26D28AE8" w14:textId="14924CEC">
            <w:pPr>
              <w:pStyle w:val="ListParagraph"/>
              <w:numPr>
                <w:ilvl w:val="0"/>
                <w:numId w:val="3"/>
              </w:numPr>
              <w:spacing w:after="160" w:line="259" w:lineRule="auto"/>
              <w:contextualSpacing/>
              <w:rPr>
                <w:b w:val="0"/>
                <w:bCs w:val="0"/>
                <w:i w:val="0"/>
                <w:iCs w:val="0"/>
                <w:noProof w:val="0"/>
                <w:color w:val="000000" w:themeColor="text1" w:themeTint="FF" w:themeShade="FF"/>
                <w:sz w:val="22"/>
                <w:szCs w:val="22"/>
                <w:lang w:val="en-US"/>
              </w:rPr>
            </w:pPr>
            <w:r w:rsidRPr="191D6728" w:rsidR="6799C5E9">
              <w:rPr>
                <w:rFonts w:ascii="Calibri" w:hAnsi="Calibri" w:eastAsia="Calibri" w:cs="Calibri"/>
                <w:b w:val="0"/>
                <w:bCs w:val="0"/>
                <w:i w:val="0"/>
                <w:iCs w:val="0"/>
                <w:noProof w:val="0"/>
                <w:color w:val="000000" w:themeColor="text1" w:themeTint="FF" w:themeShade="FF"/>
                <w:sz w:val="22"/>
                <w:szCs w:val="22"/>
                <w:lang w:val="en-US"/>
              </w:rPr>
              <w:t>Sight Word Practice:</w:t>
            </w:r>
            <w:r w:rsidRPr="191D6728" w:rsidR="799A5282">
              <w:rPr>
                <w:rFonts w:ascii="Calibri" w:hAnsi="Calibri" w:eastAsia="Calibri" w:cs="Calibri"/>
                <w:b w:val="0"/>
                <w:bCs w:val="0"/>
                <w:i w:val="0"/>
                <w:iCs w:val="0"/>
                <w:noProof w:val="0"/>
                <w:color w:val="000000" w:themeColor="text1" w:themeTint="FF" w:themeShade="FF"/>
                <w:sz w:val="22"/>
                <w:szCs w:val="22"/>
                <w:lang w:val="en-US"/>
              </w:rPr>
              <w:t xml:space="preserve"> Sensory Sight words. Using something around the house (chalk, play </w:t>
            </w:r>
            <w:proofErr w:type="spellStart"/>
            <w:r w:rsidRPr="191D6728" w:rsidR="799A5282">
              <w:rPr>
                <w:rFonts w:ascii="Calibri" w:hAnsi="Calibri" w:eastAsia="Calibri" w:cs="Calibri"/>
                <w:b w:val="0"/>
                <w:bCs w:val="0"/>
                <w:i w:val="0"/>
                <w:iCs w:val="0"/>
                <w:noProof w:val="0"/>
                <w:color w:val="000000" w:themeColor="text1" w:themeTint="FF" w:themeShade="FF"/>
                <w:sz w:val="22"/>
                <w:szCs w:val="22"/>
                <w:lang w:val="en-US"/>
              </w:rPr>
              <w:t>doh</w:t>
            </w:r>
            <w:proofErr w:type="spellEnd"/>
            <w:r w:rsidRPr="191D6728" w:rsidR="799A5282">
              <w:rPr>
                <w:rFonts w:ascii="Calibri" w:hAnsi="Calibri" w:eastAsia="Calibri" w:cs="Calibri"/>
                <w:b w:val="0"/>
                <w:bCs w:val="0"/>
                <w:i w:val="0"/>
                <w:iCs w:val="0"/>
                <w:noProof w:val="0"/>
                <w:color w:val="000000" w:themeColor="text1" w:themeTint="FF" w:themeShade="FF"/>
                <w:sz w:val="22"/>
                <w:szCs w:val="22"/>
                <w:lang w:val="en-US"/>
              </w:rPr>
              <w:t>, paint, salt or sugar on a plate) choose 10 sight words your child needs to practice and have them say the w</w:t>
            </w:r>
            <w:r w:rsidRPr="191D6728" w:rsidR="2D738F11">
              <w:rPr>
                <w:rFonts w:ascii="Calibri" w:hAnsi="Calibri" w:eastAsia="Calibri" w:cs="Calibri"/>
                <w:b w:val="0"/>
                <w:bCs w:val="0"/>
                <w:i w:val="0"/>
                <w:iCs w:val="0"/>
                <w:noProof w:val="0"/>
                <w:color w:val="000000" w:themeColor="text1" w:themeTint="FF" w:themeShade="FF"/>
                <w:sz w:val="22"/>
                <w:szCs w:val="22"/>
                <w:lang w:val="en-US"/>
              </w:rPr>
              <w:t>ord, name each letter as they write it, and then say the word again.</w:t>
            </w:r>
          </w:p>
        </w:tc>
      </w:tr>
    </w:tbl>
    <w:p w:rsidR="003375A9" w:rsidRDefault="003375A9" w14:paraId="1CD798D0" w14:textId="77777777"/>
    <w:p w:rsidR="00072532" w:rsidRDefault="00072532" w14:paraId="160E3443" w14:textId="77777777">
      <w:pPr>
        <w:rPr>
          <w:sz w:val="28"/>
          <w:szCs w:val="28"/>
        </w:rPr>
      </w:pPr>
    </w:p>
    <w:p w:rsidR="00072532" w:rsidP="191D6728" w:rsidRDefault="00072532" w14:paraId="6FA25715" w14:textId="16E27BCD">
      <w:pPr>
        <w:pStyle w:val="Normal"/>
        <w:rPr>
          <w:sz w:val="28"/>
          <w:szCs w:val="28"/>
        </w:rPr>
      </w:pPr>
    </w:p>
    <w:p w:rsidRPr="003375A9" w:rsidR="00DC239E" w:rsidRDefault="00310DB2" w14:paraId="41F3ADE0" w14:textId="77777777">
      <w:pPr>
        <w:rPr>
          <w:sz w:val="28"/>
          <w:szCs w:val="28"/>
        </w:rPr>
      </w:pPr>
      <w:r w:rsidRPr="003375A9">
        <w:rPr>
          <w:sz w:val="28"/>
          <w:szCs w:val="28"/>
        </w:rPr>
        <w:lastRenderedPageBreak/>
        <w:t>Day 1:  Why Flies Buzz from CKLA Open Source</w:t>
      </w:r>
    </w:p>
    <w:p w:rsidR="00310DB2" w:rsidRDefault="00310DB2" w14:paraId="3C623DEC" w14:textId="77777777"/>
    <w:p w:rsidR="00310DB2" w:rsidRDefault="00310DB2" w14:paraId="1FEE4E85" w14:textId="77777777"/>
    <w:p w:rsidR="191D6728" w:rsidP="191D6728" w:rsidRDefault="191D6728" w14:paraId="4073F797" w14:textId="6BB710B8">
      <w:pPr>
        <w:jc w:val="right"/>
      </w:pPr>
    </w:p>
    <w:p w:rsidR="00310DB2" w:rsidP="191D6728" w:rsidRDefault="00310DB2" w14:paraId="1446F83F" w14:textId="77777777">
      <w:pPr>
        <w:jc w:val="right"/>
      </w:pPr>
      <w:r w:rsidRPr="00310DB2">
        <w:rPr>
          <w:noProof/>
        </w:rPr>
        <w:drawing>
          <wp:inline distT="0" distB="0" distL="0" distR="0" wp14:anchorId="3C50F138" wp14:editId="0842B5C2">
            <wp:extent cx="6627871" cy="5418424"/>
            <wp:effectExtent l="0" t="609600" r="0" b="582930"/>
            <wp:docPr id="1" name="Picture 1"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rcRect l="0" t="0" r="0" b="0"/>
                    <a:stretch>
                      <a:fillRect/>
                    </a:stretch>
                  </pic:blipFill>
                  <pic:spPr xmlns:pic="http://schemas.openxmlformats.org/drawingml/2006/picture">
                    <a:xfrm xmlns:a="http://schemas.openxmlformats.org/drawingml/2006/main" rot="16200000" flipH="0" flipV="0">
                      <a:off x="0" y="0"/>
                      <a:ext cx="6627871" cy="5418424"/>
                    </a:xfrm>
                    <a:prstGeom xmlns:a="http://schemas.openxmlformats.org/drawingml/2006/main" prst="rect">
                      <a:avLst/>
                    </a:prstGeom>
                  </pic:spPr>
                </pic:pic>
              </a:graphicData>
            </a:graphic>
          </wp:inline>
        </w:drawing>
      </w:r>
    </w:p>
    <w:p w:rsidR="0087100C" w:rsidRDefault="0087100C" w14:textId="77777777" w14:paraId="6C3BBDD5">
      <w:r w:rsidR="0087100C">
        <w:rPr/>
        <w:lastRenderedPageBreak/>
        <w:t xml:space="preserve">  </w:t>
      </w:r>
    </w:p>
    <w:p w:rsidR="0087100C" w:rsidRDefault="0087100C" w14:paraId="01AE37A5" w14:textId="77777777">
      <w:r w:rsidRPr="0087100C">
        <w:rPr>
          <w:noProof/>
        </w:rPr>
        <w:drawing>
          <wp:inline distT="0" distB="0" distL="0" distR="0" wp14:anchorId="024380BD" wp14:editId="72AE7B0B">
            <wp:extent cx="5458509" cy="4056560"/>
            <wp:effectExtent l="0" t="704850" r="0" b="687070"/>
            <wp:docPr id="2" name="Picture 2"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rcRect l="0" t="0" r="0" b="0"/>
                    <a:stretch>
                      <a:fillRect/>
                    </a:stretch>
                  </pic:blipFill>
                  <pic:spPr xmlns:pic="http://schemas.openxmlformats.org/drawingml/2006/picture">
                    <a:xfrm xmlns:a="http://schemas.openxmlformats.org/drawingml/2006/main" rot="5400000" flipH="0" flipV="0">
                      <a:off x="0" y="0"/>
                      <a:ext cx="5458509" cy="4056560"/>
                    </a:xfrm>
                    <a:prstGeom xmlns:a="http://schemas.openxmlformats.org/drawingml/2006/main" prst="rect">
                      <a:avLst/>
                    </a:prstGeom>
                  </pic:spPr>
                </pic:pic>
              </a:graphicData>
            </a:graphic>
          </wp:inline>
        </w:drawing>
      </w:r>
    </w:p>
    <w:p w:rsidR="191D6728" w:rsidP="191D6728" w:rsidRDefault="191D6728" w14:paraId="28BF951B" w14:textId="54B0FA46">
      <w:pPr>
        <w:pStyle w:val="Normal"/>
      </w:pPr>
    </w:p>
    <w:p w:rsidR="191D6728" w:rsidP="191D6728" w:rsidRDefault="191D6728" w14:paraId="76EACDAF" w14:textId="30B0D65D">
      <w:pPr>
        <w:pStyle w:val="Normal"/>
      </w:pPr>
    </w:p>
    <w:p w:rsidR="0087100C" w:rsidRDefault="0087100C" w14:paraId="1399759C" w14:textId="77777777"/>
    <w:p w:rsidR="191D6728" w:rsidRDefault="191D6728" w14:paraId="59ADA1A2" w14:textId="7926BEA8"/>
    <w:p w:rsidR="191D6728" w:rsidRDefault="191D6728" w14:paraId="0E359DE7" w14:textId="64DF6F22"/>
    <w:p w:rsidR="0087100C" w:rsidRDefault="0087100C" w14:paraId="01418BCA" w14:textId="77777777">
      <w:r w:rsidRPr="0087100C">
        <w:rPr>
          <w:noProof/>
        </w:rPr>
        <w:lastRenderedPageBreak/>
        <w:drawing>
          <wp:inline distT="0" distB="0" distL="0" distR="0" wp14:anchorId="2AB35188" wp14:editId="3C4B949D">
            <wp:extent cx="6415882" cy="4697441"/>
            <wp:effectExtent l="0" t="857250" r="0" b="846455"/>
            <wp:docPr id="3" name="Picture 3"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rcRect l="0" t="0" r="0" b="0"/>
                    <a:stretch>
                      <a:fillRect/>
                    </a:stretch>
                  </pic:blipFill>
                  <pic:spPr xmlns:pic="http://schemas.openxmlformats.org/drawingml/2006/picture">
                    <a:xfrm xmlns:a="http://schemas.openxmlformats.org/drawingml/2006/main" rot="16200000" flipH="0" flipV="0">
                      <a:off x="0" y="0"/>
                      <a:ext cx="6415882" cy="4697441"/>
                    </a:xfrm>
                    <a:prstGeom xmlns:a="http://schemas.openxmlformats.org/drawingml/2006/main" prst="rect">
                      <a:avLst/>
                    </a:prstGeom>
                  </pic:spPr>
                </pic:pic>
              </a:graphicData>
            </a:graphic>
          </wp:inline>
        </w:drawing>
      </w:r>
    </w:p>
    <w:p w:rsidR="0087100C" w:rsidRDefault="0087100C" w14:paraId="4A9C6BA5" w14:textId="77777777">
      <w:r w:rsidRPr="0087100C">
        <w:rPr>
          <w:noProof/>
        </w:rPr>
        <w:lastRenderedPageBreak/>
        <w:drawing>
          <wp:inline distT="0" distB="0" distL="0" distR="0" wp14:anchorId="3A912C71" wp14:editId="6E62C9FB">
            <wp:extent cx="7044720" cy="5218814"/>
            <wp:effectExtent l="0" t="0" r="0" b="0"/>
            <wp:docPr id="4" name="Picture 4"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rcRect l="0" t="0" r="0" b="0"/>
                    <a:stretch>
                      <a:fillRect/>
                    </a:stretch>
                  </pic:blipFill>
                  <pic:spPr xmlns:pic="http://schemas.openxmlformats.org/drawingml/2006/picture">
                    <a:xfrm xmlns:a="http://schemas.openxmlformats.org/drawingml/2006/main" rot="0" flipH="0" flipV="0">
                      <a:off x="0" y="0"/>
                      <a:ext cx="7044720" cy="5218814"/>
                    </a:xfrm>
                    <a:prstGeom xmlns:a="http://schemas.openxmlformats.org/drawingml/2006/main" prst="rect">
                      <a:avLst/>
                    </a:prstGeom>
                  </pic:spPr>
                </pic:pic>
              </a:graphicData>
            </a:graphic>
          </wp:inline>
        </w:drawing>
      </w:r>
    </w:p>
    <w:p w:rsidR="001867E1" w:rsidRDefault="001867E1" w14:paraId="6DDA79AC" w14:textId="77777777"/>
    <w:p w:rsidR="191D6728" w:rsidP="191D6728" w:rsidRDefault="191D6728" w14:paraId="2DE1EDB9" w14:textId="4728C83B">
      <w:pPr>
        <w:pStyle w:val="Normal"/>
      </w:pPr>
    </w:p>
    <w:p w:rsidR="191D6728" w:rsidP="191D6728" w:rsidRDefault="191D6728" w14:paraId="050CE262" w14:textId="48493248">
      <w:pPr>
        <w:pStyle w:val="Normal"/>
      </w:pPr>
    </w:p>
    <w:p w:rsidR="191D6728" w:rsidP="191D6728" w:rsidRDefault="191D6728" w14:paraId="210BB081" w14:textId="66617479">
      <w:pPr>
        <w:pStyle w:val="Normal"/>
      </w:pPr>
    </w:p>
    <w:p w:rsidR="191D6728" w:rsidP="191D6728" w:rsidRDefault="191D6728" w14:paraId="41BDB463" w14:textId="4B1AB622">
      <w:pPr>
        <w:pStyle w:val="Normal"/>
      </w:pPr>
    </w:p>
    <w:p w:rsidR="191D6728" w:rsidP="191D6728" w:rsidRDefault="191D6728" w14:paraId="4BD10DD8" w14:textId="5C8D17F0">
      <w:pPr>
        <w:pStyle w:val="Normal"/>
      </w:pPr>
    </w:p>
    <w:p w:rsidR="191D6728" w:rsidP="191D6728" w:rsidRDefault="191D6728" w14:paraId="73A7E90A" w14:textId="020B5551">
      <w:pPr>
        <w:pStyle w:val="Normal"/>
      </w:pPr>
    </w:p>
    <w:p w:rsidR="191D6728" w:rsidP="191D6728" w:rsidRDefault="191D6728" w14:paraId="6BAEA276" w14:textId="11E19A4C">
      <w:pPr>
        <w:pStyle w:val="Normal"/>
      </w:pPr>
    </w:p>
    <w:p w:rsidR="191D6728" w:rsidP="191D6728" w:rsidRDefault="191D6728" w14:paraId="64C5CB8A" w14:textId="60A5633B">
      <w:pPr>
        <w:pStyle w:val="Normal"/>
      </w:pPr>
    </w:p>
    <w:p w:rsidR="001867E1" w:rsidRDefault="001867E1" w14:paraId="717AB3E4" w14:textId="77777777">
      <w:pPr>
        <w:rPr>
          <w:sz w:val="28"/>
          <w:szCs w:val="28"/>
        </w:rPr>
      </w:pPr>
      <w:r w:rsidRPr="001867E1">
        <w:rPr>
          <w:sz w:val="28"/>
          <w:szCs w:val="28"/>
        </w:rPr>
        <w:lastRenderedPageBreak/>
        <w:t>Day 2:  The Hare and the Tortoise from CKLA Open Source</w:t>
      </w:r>
    </w:p>
    <w:p w:rsidR="001867E1" w:rsidRDefault="00E355A0" w14:paraId="0B542E23" w14:textId="77777777">
      <w:pPr>
        <w:rPr>
          <w:sz w:val="28"/>
          <w:szCs w:val="28"/>
        </w:rPr>
      </w:pPr>
      <w:r w:rsidRPr="00E355A0">
        <w:rPr>
          <w:sz w:val="28"/>
          <w:szCs w:val="28"/>
        </w:rPr>
        <w:t>There once was a hare who was always boasting about how fast he was. He never got tired of telling the other animals how fast he was—and how slow they were. The hare was especially boastful when talking to the tortoise. “What a slow fellow you are!” he said to the tortoise one day. “I really feel sorry for you, having to creep along like that. Creep, creep, creep! It must take you all afternoon just to cross the field!” The tortoise was not amused. “You may be fast,” said the tortoise. “But I’ll bet I could beat you in a race.” “Ha, ha, ha!” the hare laughed. “That’s hilarious! You must be joking. A race between you and me wouldn’t even be close!” The tortoise replied, “Well then, let’s try. Suppose we race to the foot of the mountain.” “Sure thing!” said the hare. The other animals gathered around to watch the race. “Ready!” said the squirrel. “Set!” said the mouse. “Go!” said the raccoon. The hare darted off quickly and ran so far ahead that he was almost out of sight. The tortoise set off too, moving slowly but steadily. After he had gone about halfway to the mountainside, the hare looked back. He saw that the tortoise was far behind; so far behind it seemed as if he could never catch up.</w:t>
      </w:r>
    </w:p>
    <w:p w:rsidR="00E355A0" w:rsidRDefault="00E355A0" w14:paraId="377AB561" w14:textId="77777777">
      <w:pPr>
        <w:rPr>
          <w:sz w:val="28"/>
          <w:szCs w:val="28"/>
        </w:rPr>
      </w:pPr>
      <w:r w:rsidRPr="00E355A0">
        <w:rPr>
          <w:sz w:val="28"/>
          <w:szCs w:val="28"/>
        </w:rPr>
        <w:t xml:space="preserve">“This is not much of race,” sniffed the hare. Since it seemed to him that the race was already won, the hare decided to stop and take a little break. He nibbled some carrots and some lettuce. He chatted with some friends. All this while, the tortoise kept moving—slowly but steadily. The hare looked back again and saw that he was still way out ahead, so he lay down in a pumpkin patch, closed his eyes, and pretended he was sleeping. He didn’t really mean to go to sleep. He just wanted to show the tortoise that he could take a little nap and still win the race. But it was a warm day, and it wasn’t long before the hare began to feel sleepy. Eventually he nodded off and began to snore. While the hare was napping, the tortoise kept moving—slowly but steadily.  After fifteen minutes he crawled past the sleeping hare. After another fifteen minutes he was within a few feet of the finish line. That was when the hare woke up from his nap. He realized what had happened and set off running for the mountain as fast as he could. But it was too late. The hare arrived just in time to see the tortoise crossing the finish line before him. </w:t>
      </w:r>
    </w:p>
    <w:p w:rsidR="00E355A0" w:rsidRDefault="00E355A0" w14:paraId="798D1AB5" w14:textId="77777777">
      <w:pPr>
        <w:rPr>
          <w:sz w:val="28"/>
          <w:szCs w:val="28"/>
        </w:rPr>
      </w:pPr>
      <w:r w:rsidRPr="00E355A0">
        <w:rPr>
          <w:sz w:val="28"/>
          <w:szCs w:val="28"/>
        </w:rPr>
        <w:t>So, the moral of the story is: “Slow and steady wins the race.”</w:t>
      </w:r>
    </w:p>
    <w:p w:rsidR="00E355A0" w:rsidRDefault="00E355A0" w14:paraId="3546951B" w14:textId="77777777">
      <w:pPr>
        <w:rPr>
          <w:sz w:val="28"/>
          <w:szCs w:val="28"/>
        </w:rPr>
      </w:pPr>
    </w:p>
    <w:p w:rsidR="00E355A0" w:rsidRDefault="00E355A0" w14:paraId="6FD2F051" w14:textId="77777777">
      <w:pPr>
        <w:rPr>
          <w:sz w:val="28"/>
          <w:szCs w:val="28"/>
        </w:rPr>
      </w:pPr>
      <w:r>
        <w:rPr>
          <w:sz w:val="28"/>
          <w:szCs w:val="28"/>
        </w:rPr>
        <w:lastRenderedPageBreak/>
        <w:t>Pictures for text:</w:t>
      </w:r>
    </w:p>
    <w:p w:rsidR="00E355A0" w:rsidRDefault="00E355A0" w14:paraId="0A5A4685" w14:textId="77777777">
      <w:pPr>
        <w:rPr>
          <w:sz w:val="28"/>
          <w:szCs w:val="28"/>
        </w:rPr>
      </w:pPr>
      <w:r w:rsidR="00E355A0">
        <w:drawing>
          <wp:inline wp14:editId="4AF0295B" wp14:anchorId="5EEBA7B4">
            <wp:extent cx="4915586" cy="3791479"/>
            <wp:effectExtent l="0" t="0" r="0" b="0"/>
            <wp:docPr id="1434251037" name="Picture 5" title=""/>
            <wp:cNvGraphicFramePr>
              <a:graphicFrameLocks noChangeAspect="1"/>
            </wp:cNvGraphicFramePr>
            <a:graphic>
              <a:graphicData uri="http://schemas.openxmlformats.org/drawingml/2006/picture">
                <pic:pic>
                  <pic:nvPicPr>
                    <pic:cNvPr id="0" name="Picture 5"/>
                    <pic:cNvPicPr/>
                  </pic:nvPicPr>
                  <pic:blipFill>
                    <a:blip r:embed="R1355434c12b2458a">
                      <a:extLst>
                        <a:ext xmlns:a="http://schemas.openxmlformats.org/drawingml/2006/main" uri="{28A0092B-C50C-407E-A947-70E740481C1C}">
                          <a14:useLocalDpi val="0"/>
                        </a:ext>
                      </a:extLst>
                    </a:blip>
                    <a:stretch>
                      <a:fillRect/>
                    </a:stretch>
                  </pic:blipFill>
                  <pic:spPr>
                    <a:xfrm rot="0" flipH="0" flipV="0">
                      <a:off x="0" y="0"/>
                      <a:ext cx="4915586" cy="3791479"/>
                    </a:xfrm>
                    <a:prstGeom prst="rect">
                      <a:avLst/>
                    </a:prstGeom>
                  </pic:spPr>
                </pic:pic>
              </a:graphicData>
            </a:graphic>
          </wp:inline>
        </w:drawing>
      </w:r>
    </w:p>
    <w:p w:rsidR="00E355A0" w:rsidRDefault="00E355A0" w14:paraId="44500FCB" w14:textId="77777777">
      <w:pPr>
        <w:rPr>
          <w:sz w:val="28"/>
          <w:szCs w:val="28"/>
        </w:rPr>
      </w:pPr>
      <w:r w:rsidR="00E355A0">
        <w:drawing>
          <wp:inline wp14:editId="0E1968C4" wp14:anchorId="00244196">
            <wp:extent cx="5010848" cy="3820058"/>
            <wp:effectExtent l="0" t="0" r="0" b="9525"/>
            <wp:docPr id="1661524461" name="Picture 6" title=""/>
            <wp:cNvGraphicFramePr>
              <a:graphicFrameLocks noChangeAspect="1"/>
            </wp:cNvGraphicFramePr>
            <a:graphic>
              <a:graphicData uri="http://schemas.openxmlformats.org/drawingml/2006/picture">
                <pic:pic>
                  <pic:nvPicPr>
                    <pic:cNvPr id="0" name="Picture 6"/>
                    <pic:cNvPicPr/>
                  </pic:nvPicPr>
                  <pic:blipFill>
                    <a:blip r:embed="R6664bc81215e4d3f">
                      <a:extLst>
                        <a:ext xmlns:a="http://schemas.openxmlformats.org/drawingml/2006/main" uri="{28A0092B-C50C-407E-A947-70E740481C1C}">
                          <a14:useLocalDpi val="0"/>
                        </a:ext>
                      </a:extLst>
                    </a:blip>
                    <a:stretch>
                      <a:fillRect/>
                    </a:stretch>
                  </pic:blipFill>
                  <pic:spPr>
                    <a:xfrm rot="0" flipH="0" flipV="0">
                      <a:off x="0" y="0"/>
                      <a:ext cx="5010848" cy="3820058"/>
                    </a:xfrm>
                    <a:prstGeom prst="rect">
                      <a:avLst/>
                    </a:prstGeom>
                  </pic:spPr>
                </pic:pic>
              </a:graphicData>
            </a:graphic>
          </wp:inline>
        </w:drawing>
      </w:r>
    </w:p>
    <w:p w:rsidR="00E355A0" w:rsidRDefault="00E355A0" w14:paraId="4E7AB06B" w14:textId="77777777">
      <w:pPr>
        <w:rPr>
          <w:sz w:val="28"/>
          <w:szCs w:val="28"/>
        </w:rPr>
      </w:pPr>
      <w:r w:rsidR="00E355A0">
        <w:drawing>
          <wp:inline wp14:editId="47DF5A8D" wp14:anchorId="101E1222">
            <wp:extent cx="4934638" cy="3772426"/>
            <wp:effectExtent l="0" t="0" r="0" b="0"/>
            <wp:docPr id="2133410632" name="Picture 7" title=""/>
            <wp:cNvGraphicFramePr>
              <a:graphicFrameLocks noChangeAspect="1"/>
            </wp:cNvGraphicFramePr>
            <a:graphic>
              <a:graphicData uri="http://schemas.openxmlformats.org/drawingml/2006/picture">
                <pic:pic>
                  <pic:nvPicPr>
                    <pic:cNvPr id="0" name="Picture 7"/>
                    <pic:cNvPicPr/>
                  </pic:nvPicPr>
                  <pic:blipFill>
                    <a:blip r:embed="R5582b19645f543b1">
                      <a:extLst>
                        <a:ext xmlns:a="http://schemas.openxmlformats.org/drawingml/2006/main" uri="{28A0092B-C50C-407E-A947-70E740481C1C}">
                          <a14:useLocalDpi val="0"/>
                        </a:ext>
                      </a:extLst>
                    </a:blip>
                    <a:stretch>
                      <a:fillRect/>
                    </a:stretch>
                  </pic:blipFill>
                  <pic:spPr>
                    <a:xfrm rot="0" flipH="0" flipV="0">
                      <a:off x="0" y="0"/>
                      <a:ext cx="4934638" cy="3772426"/>
                    </a:xfrm>
                    <a:prstGeom prst="rect">
                      <a:avLst/>
                    </a:prstGeom>
                  </pic:spPr>
                </pic:pic>
              </a:graphicData>
            </a:graphic>
          </wp:inline>
        </w:drawing>
      </w:r>
    </w:p>
    <w:p w:rsidR="00E355A0" w:rsidRDefault="00E355A0" w14:paraId="53CED242" w14:textId="77777777">
      <w:pPr>
        <w:rPr>
          <w:sz w:val="28"/>
          <w:szCs w:val="28"/>
        </w:rPr>
      </w:pPr>
    </w:p>
    <w:p w:rsidR="00E355A0" w:rsidRDefault="00E355A0" w14:paraId="40652291" w14:textId="77777777">
      <w:pPr>
        <w:rPr>
          <w:sz w:val="28"/>
          <w:szCs w:val="28"/>
        </w:rPr>
      </w:pPr>
      <w:r w:rsidRPr="00E355A0">
        <w:rPr>
          <w:noProof/>
          <w:sz w:val="28"/>
          <w:szCs w:val="28"/>
        </w:rPr>
        <w:drawing>
          <wp:anchor distT="0" distB="0" distL="114300" distR="114300" simplePos="0" relativeHeight="251658240" behindDoc="1" locked="0" layoutInCell="1" allowOverlap="1" wp14:anchorId="5BEAAFE3" wp14:editId="556A7C3E">
            <wp:simplePos x="0" y="0"/>
            <wp:positionH relativeFrom="column">
              <wp:posOffset>-37465</wp:posOffset>
            </wp:positionH>
            <wp:positionV relativeFrom="paragraph">
              <wp:posOffset>175260</wp:posOffset>
            </wp:positionV>
            <wp:extent cx="4986020" cy="3818255"/>
            <wp:effectExtent l="0" t="0" r="5080" b="0"/>
            <wp:wrapTight wrapText="bothSides">
              <wp:wrapPolygon edited="0">
                <wp:start x="0" y="0"/>
                <wp:lineTo x="0" y="21446"/>
                <wp:lineTo x="21539" y="21446"/>
                <wp:lineTo x="2153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986020" cy="3818255"/>
                    </a:xfrm>
                    <a:prstGeom prst="rect">
                      <a:avLst/>
                    </a:prstGeom>
                  </pic:spPr>
                </pic:pic>
              </a:graphicData>
            </a:graphic>
            <wp14:sizeRelH relativeFrom="margin">
              <wp14:pctWidth>0</wp14:pctWidth>
            </wp14:sizeRelH>
            <wp14:sizeRelV relativeFrom="margin">
              <wp14:pctHeight>0</wp14:pctHeight>
            </wp14:sizeRelV>
          </wp:anchor>
        </w:drawing>
      </w:r>
      <w:r w:rsidR="191D6728">
        <w:rPr/>
        <w:t/>
      </w:r>
    </w:p>
    <w:p w:rsidR="00E355A0" w:rsidRDefault="00E355A0" w14:paraId="02EBE06F" w14:textId="77777777">
      <w:pPr>
        <w:rPr>
          <w:sz w:val="28"/>
          <w:szCs w:val="28"/>
        </w:rPr>
      </w:pPr>
    </w:p>
    <w:p w:rsidR="00E355A0" w:rsidRDefault="00E355A0" w14:paraId="2E0DA7F1" w14:textId="77777777">
      <w:pPr>
        <w:rPr>
          <w:sz w:val="28"/>
          <w:szCs w:val="28"/>
        </w:rPr>
      </w:pPr>
    </w:p>
    <w:p w:rsidR="00E355A0" w:rsidRDefault="00E355A0" w14:paraId="5CF08312" w14:textId="77777777">
      <w:pPr>
        <w:rPr>
          <w:sz w:val="28"/>
          <w:szCs w:val="28"/>
        </w:rPr>
      </w:pPr>
    </w:p>
    <w:p w:rsidR="00E355A0" w:rsidRDefault="00E355A0" w14:paraId="11E13510" w14:textId="77777777">
      <w:pPr>
        <w:rPr>
          <w:sz w:val="28"/>
          <w:szCs w:val="28"/>
        </w:rPr>
      </w:pPr>
    </w:p>
    <w:p w:rsidR="00E355A0" w:rsidRDefault="00E355A0" w14:paraId="07BD7365" w14:textId="77777777">
      <w:pPr>
        <w:rPr>
          <w:sz w:val="28"/>
          <w:szCs w:val="28"/>
        </w:rPr>
      </w:pPr>
    </w:p>
    <w:p w:rsidR="00E355A0" w:rsidRDefault="00E355A0" w14:paraId="0A008F3C" w14:textId="77777777">
      <w:pPr>
        <w:rPr>
          <w:sz w:val="28"/>
          <w:szCs w:val="28"/>
        </w:rPr>
      </w:pPr>
    </w:p>
    <w:p w:rsidR="00E355A0" w:rsidRDefault="00E355A0" w14:paraId="5283A459" w14:textId="77777777">
      <w:pPr>
        <w:rPr>
          <w:sz w:val="28"/>
          <w:szCs w:val="28"/>
        </w:rPr>
      </w:pPr>
    </w:p>
    <w:p w:rsidR="00E355A0" w:rsidRDefault="00E355A0" w14:paraId="1F44C2F9" w14:textId="77777777">
      <w:pPr>
        <w:rPr>
          <w:sz w:val="28"/>
          <w:szCs w:val="28"/>
        </w:rPr>
      </w:pPr>
    </w:p>
    <w:p w:rsidR="00E355A0" w:rsidRDefault="00E355A0" w14:paraId="2BF89FBA" w14:textId="77777777">
      <w:pPr>
        <w:rPr>
          <w:sz w:val="28"/>
          <w:szCs w:val="28"/>
        </w:rPr>
      </w:pPr>
    </w:p>
    <w:p w:rsidR="00E355A0" w:rsidRDefault="00E355A0" w14:paraId="7C14712B" w14:textId="77777777">
      <w:pPr>
        <w:rPr>
          <w:sz w:val="28"/>
          <w:szCs w:val="28"/>
        </w:rPr>
      </w:pPr>
    </w:p>
    <w:p w:rsidR="00E355A0" w:rsidRDefault="00E355A0" w14:paraId="37466D37" w14:textId="77777777">
      <w:pPr>
        <w:rPr>
          <w:sz w:val="28"/>
          <w:szCs w:val="28"/>
        </w:rPr>
      </w:pPr>
    </w:p>
    <w:p w:rsidR="00E355A0" w:rsidRDefault="00E355A0" w14:paraId="23D8B4B8" w14:textId="77777777">
      <w:pPr>
        <w:rPr>
          <w:sz w:val="28"/>
          <w:szCs w:val="28"/>
        </w:rPr>
      </w:pPr>
      <w:r w:rsidR="00E355A0">
        <w:drawing>
          <wp:inline wp14:editId="18F5802E" wp14:anchorId="712D3C20">
            <wp:extent cx="4590470" cy="3543366"/>
            <wp:effectExtent l="0" t="0" r="635" b="0"/>
            <wp:docPr id="2038780911" name="Picture 9" title=""/>
            <wp:cNvGraphicFramePr>
              <a:graphicFrameLocks noChangeAspect="1"/>
            </wp:cNvGraphicFramePr>
            <a:graphic>
              <a:graphicData uri="http://schemas.openxmlformats.org/drawingml/2006/picture">
                <pic:pic>
                  <pic:nvPicPr>
                    <pic:cNvPr id="0" name="Picture 9"/>
                    <pic:cNvPicPr/>
                  </pic:nvPicPr>
                  <pic:blipFill>
                    <a:blip r:embed="Rd58122c4913944f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90470" cy="3543366"/>
                    </a:xfrm>
                    <a:prstGeom prst="rect">
                      <a:avLst/>
                    </a:prstGeom>
                  </pic:spPr>
                </pic:pic>
              </a:graphicData>
            </a:graphic>
          </wp:inline>
        </w:drawing>
      </w:r>
    </w:p>
    <w:p w:rsidR="00E355A0" w:rsidRDefault="00E355A0" w14:paraId="4B99B33C" w14:textId="77777777">
      <w:pPr>
        <w:rPr>
          <w:sz w:val="28"/>
          <w:szCs w:val="28"/>
        </w:rPr>
      </w:pPr>
      <w:r>
        <w:rPr>
          <w:sz w:val="28"/>
          <w:szCs w:val="28"/>
        </w:rPr>
        <w:t>Questions:</w:t>
      </w:r>
    </w:p>
    <w:p w:rsidR="00E355A0" w:rsidP="00E355A0" w:rsidRDefault="00E355A0" w14:paraId="627DEE12" w14:textId="77777777">
      <w:pPr>
        <w:pStyle w:val="ListParagraph"/>
        <w:numPr>
          <w:ilvl w:val="0"/>
          <w:numId w:val="2"/>
        </w:numPr>
        <w:rPr>
          <w:sz w:val="28"/>
          <w:szCs w:val="28"/>
        </w:rPr>
      </w:pPr>
      <w:r>
        <w:rPr>
          <w:sz w:val="28"/>
          <w:szCs w:val="28"/>
        </w:rPr>
        <w:t xml:space="preserve"> In this story, are the characters people or animals?  What kind of animals are they?</w:t>
      </w:r>
    </w:p>
    <w:p w:rsidR="00E355A0" w:rsidP="00E355A0" w:rsidRDefault="00E355A0" w14:paraId="14230A40" w14:textId="77777777">
      <w:pPr>
        <w:pStyle w:val="ListParagraph"/>
        <w:numPr>
          <w:ilvl w:val="0"/>
          <w:numId w:val="2"/>
        </w:numPr>
        <w:rPr>
          <w:sz w:val="28"/>
          <w:szCs w:val="28"/>
        </w:rPr>
      </w:pPr>
      <w:r>
        <w:rPr>
          <w:sz w:val="28"/>
          <w:szCs w:val="28"/>
        </w:rPr>
        <w:t>Why do the hare and the tortoise decide to have a race?</w:t>
      </w:r>
    </w:p>
    <w:p w:rsidR="00E355A0" w:rsidP="00E355A0" w:rsidRDefault="00E355A0" w14:paraId="1F4CE755" w14:textId="77777777">
      <w:pPr>
        <w:pStyle w:val="ListParagraph"/>
        <w:numPr>
          <w:ilvl w:val="0"/>
          <w:numId w:val="2"/>
        </w:numPr>
        <w:rPr>
          <w:sz w:val="28"/>
          <w:szCs w:val="28"/>
        </w:rPr>
      </w:pPr>
      <w:r>
        <w:rPr>
          <w:sz w:val="28"/>
          <w:szCs w:val="28"/>
        </w:rPr>
        <w:t>Does the tortoise really think he can beat the hare?</w:t>
      </w:r>
    </w:p>
    <w:p w:rsidR="00E355A0" w:rsidP="00E355A0" w:rsidRDefault="00E355A0" w14:paraId="6453768D" w14:textId="77777777">
      <w:pPr>
        <w:pStyle w:val="ListParagraph"/>
        <w:numPr>
          <w:ilvl w:val="0"/>
          <w:numId w:val="2"/>
        </w:numPr>
        <w:rPr>
          <w:sz w:val="28"/>
          <w:szCs w:val="28"/>
        </w:rPr>
      </w:pPr>
      <w:r>
        <w:rPr>
          <w:sz w:val="28"/>
          <w:szCs w:val="28"/>
        </w:rPr>
        <w:t>Who wins the race?</w:t>
      </w:r>
    </w:p>
    <w:p w:rsidR="00E355A0" w:rsidP="00E355A0" w:rsidRDefault="00E355A0" w14:paraId="70F7F4C8" w14:textId="77777777">
      <w:pPr>
        <w:pStyle w:val="ListParagraph"/>
        <w:numPr>
          <w:ilvl w:val="0"/>
          <w:numId w:val="2"/>
        </w:numPr>
        <w:rPr>
          <w:sz w:val="28"/>
          <w:szCs w:val="28"/>
        </w:rPr>
      </w:pPr>
      <w:r>
        <w:rPr>
          <w:sz w:val="28"/>
          <w:szCs w:val="28"/>
        </w:rPr>
        <w:t>How is the tortoise able to beat the faster animal, the hare?</w:t>
      </w:r>
    </w:p>
    <w:p w:rsidR="00E355A0" w:rsidP="00E355A0" w:rsidRDefault="00E355A0" w14:paraId="73769CA2" w14:textId="77777777">
      <w:pPr>
        <w:pStyle w:val="ListParagraph"/>
        <w:numPr>
          <w:ilvl w:val="0"/>
          <w:numId w:val="2"/>
        </w:numPr>
        <w:rPr>
          <w:sz w:val="28"/>
          <w:szCs w:val="28"/>
        </w:rPr>
      </w:pPr>
      <w:r>
        <w:rPr>
          <w:sz w:val="28"/>
          <w:szCs w:val="28"/>
        </w:rPr>
        <w:t>What is the lesson of this fable?</w:t>
      </w:r>
    </w:p>
    <w:p w:rsidR="00E355A0" w:rsidP="00E355A0" w:rsidRDefault="00E355A0" w14:paraId="2863D5FC" w14:textId="77777777">
      <w:pPr>
        <w:pStyle w:val="ListParagraph"/>
        <w:numPr>
          <w:ilvl w:val="0"/>
          <w:numId w:val="2"/>
        </w:numPr>
        <w:rPr>
          <w:sz w:val="28"/>
          <w:szCs w:val="28"/>
        </w:rPr>
      </w:pPr>
      <w:r>
        <w:rPr>
          <w:sz w:val="28"/>
          <w:szCs w:val="28"/>
        </w:rPr>
        <w:t>Who is slow and steady in this fable?</w:t>
      </w:r>
    </w:p>
    <w:p w:rsidR="00E355A0" w:rsidP="00E355A0" w:rsidRDefault="00E355A0" w14:paraId="1914E404" w14:textId="77777777">
      <w:pPr>
        <w:pStyle w:val="ListParagraph"/>
        <w:numPr>
          <w:ilvl w:val="0"/>
          <w:numId w:val="2"/>
        </w:numPr>
        <w:rPr>
          <w:sz w:val="28"/>
          <w:szCs w:val="28"/>
        </w:rPr>
      </w:pPr>
      <w:r>
        <w:rPr>
          <w:sz w:val="28"/>
          <w:szCs w:val="28"/>
        </w:rPr>
        <w:t>What do you think it means to say “slow and steady wins the race”?</w:t>
      </w:r>
    </w:p>
    <w:p w:rsidR="00E355A0" w:rsidP="00E355A0" w:rsidRDefault="00E355A0" w14:paraId="517C1B29" w14:textId="77777777">
      <w:pPr>
        <w:rPr>
          <w:sz w:val="28"/>
          <w:szCs w:val="28"/>
        </w:rPr>
      </w:pPr>
    </w:p>
    <w:p w:rsidR="00A24F7E" w:rsidP="00E355A0" w:rsidRDefault="00A24F7E" w14:paraId="212AC618" w14:textId="77777777">
      <w:pPr>
        <w:rPr>
          <w:sz w:val="28"/>
          <w:szCs w:val="28"/>
        </w:rPr>
      </w:pPr>
    </w:p>
    <w:p w:rsidR="00A24F7E" w:rsidP="00E355A0" w:rsidRDefault="00A24F7E" w14:paraId="00FE442A" w14:textId="77777777">
      <w:pPr>
        <w:rPr>
          <w:sz w:val="28"/>
          <w:szCs w:val="28"/>
        </w:rPr>
      </w:pPr>
    </w:p>
    <w:p w:rsidR="00A24F7E" w:rsidP="00E355A0" w:rsidRDefault="00A24F7E" w14:paraId="3589B0A3" w14:textId="77777777">
      <w:pPr>
        <w:rPr>
          <w:sz w:val="28"/>
          <w:szCs w:val="28"/>
        </w:rPr>
      </w:pPr>
    </w:p>
    <w:p w:rsidR="00A24F7E" w:rsidP="00E355A0" w:rsidRDefault="00A24F7E" w14:paraId="7E4A2B96" w14:textId="77777777">
      <w:pPr>
        <w:rPr>
          <w:sz w:val="28"/>
          <w:szCs w:val="28"/>
        </w:rPr>
      </w:pPr>
    </w:p>
    <w:p w:rsidR="00A24F7E" w:rsidP="00E355A0" w:rsidRDefault="00A24F7E" w14:paraId="7E772501" w14:textId="77777777">
      <w:pPr>
        <w:rPr>
          <w:sz w:val="28"/>
          <w:szCs w:val="28"/>
        </w:rPr>
      </w:pPr>
    </w:p>
    <w:p w:rsidR="00E355A0" w:rsidP="00E355A0" w:rsidRDefault="00E355A0" w14:paraId="3BD39FF5" w14:textId="77777777">
      <w:pPr>
        <w:rPr>
          <w:sz w:val="28"/>
          <w:szCs w:val="28"/>
        </w:rPr>
      </w:pPr>
      <w:r>
        <w:rPr>
          <w:sz w:val="28"/>
          <w:szCs w:val="28"/>
        </w:rPr>
        <w:lastRenderedPageBreak/>
        <w:t xml:space="preserve">Day 3:  </w:t>
      </w:r>
      <w:r w:rsidR="00A24F7E">
        <w:rPr>
          <w:sz w:val="28"/>
          <w:szCs w:val="28"/>
        </w:rPr>
        <w:t xml:space="preserve">Bright </w:t>
      </w:r>
      <w:proofErr w:type="gramStart"/>
      <w:r w:rsidR="00A24F7E">
        <w:rPr>
          <w:sz w:val="28"/>
          <w:szCs w:val="28"/>
        </w:rPr>
        <w:t>As</w:t>
      </w:r>
      <w:proofErr w:type="gramEnd"/>
      <w:r w:rsidR="00A24F7E">
        <w:rPr>
          <w:sz w:val="28"/>
          <w:szCs w:val="28"/>
        </w:rPr>
        <w:t xml:space="preserve"> the Sun from </w:t>
      </w:r>
      <w:proofErr w:type="spellStart"/>
      <w:r w:rsidR="00A24F7E">
        <w:rPr>
          <w:sz w:val="28"/>
          <w:szCs w:val="28"/>
        </w:rPr>
        <w:t>ReadWorks</w:t>
      </w:r>
      <w:proofErr w:type="spellEnd"/>
    </w:p>
    <w:p w:rsidR="00A24F7E" w:rsidP="00E355A0" w:rsidRDefault="00326B45" w14:paraId="40AC58F0" w14:textId="77777777">
      <w:pPr>
        <w:rPr>
          <w:sz w:val="28"/>
          <w:szCs w:val="28"/>
        </w:rPr>
      </w:pPr>
      <w:r w:rsidRPr="00326B45">
        <w:rPr>
          <w:noProof/>
          <w:sz w:val="28"/>
          <w:szCs w:val="28"/>
        </w:rPr>
        <w:drawing>
          <wp:anchor distT="0" distB="0" distL="114300" distR="114300" simplePos="0" relativeHeight="251659264" behindDoc="0" locked="0" layoutInCell="1" allowOverlap="1" wp14:anchorId="16961FCE" wp14:editId="184EE533">
            <wp:simplePos x="0" y="0"/>
            <wp:positionH relativeFrom="margin">
              <wp:posOffset>722671</wp:posOffset>
            </wp:positionH>
            <wp:positionV relativeFrom="paragraph">
              <wp:posOffset>4710512</wp:posOffset>
            </wp:positionV>
            <wp:extent cx="4092186" cy="4091126"/>
            <wp:effectExtent l="0" t="0" r="381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099389" cy="4098327"/>
                    </a:xfrm>
                    <a:prstGeom prst="rect">
                      <a:avLst/>
                    </a:prstGeom>
                  </pic:spPr>
                </pic:pic>
              </a:graphicData>
            </a:graphic>
            <wp14:sizeRelH relativeFrom="margin">
              <wp14:pctWidth>0</wp14:pctWidth>
            </wp14:sizeRelH>
            <wp14:sizeRelV relativeFrom="margin">
              <wp14:pctHeight>0</wp14:pctHeight>
            </wp14:sizeRelV>
          </wp:anchor>
        </w:drawing>
      </w:r>
      <w:r w:rsidRPr="00326B45">
        <w:rPr>
          <w:noProof/>
          <w:sz w:val="28"/>
          <w:szCs w:val="28"/>
        </w:rPr>
        <w:drawing>
          <wp:inline distT="0" distB="0" distL="0" distR="0" wp14:anchorId="25BB9452" wp14:editId="2835C982">
            <wp:extent cx="5059493" cy="4738255"/>
            <wp:effectExtent l="0" t="0" r="825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84831" cy="4761985"/>
                    </a:xfrm>
                    <a:prstGeom prst="rect">
                      <a:avLst/>
                    </a:prstGeom>
                  </pic:spPr>
                </pic:pic>
              </a:graphicData>
            </a:graphic>
          </wp:inline>
        </w:drawing>
      </w:r>
    </w:p>
    <w:p w:rsidRPr="00E355A0" w:rsidR="00326B45" w:rsidP="00E355A0" w:rsidRDefault="00326B45" w14:paraId="2EDCCE59" w14:textId="77777777">
      <w:pPr>
        <w:rPr>
          <w:sz w:val="28"/>
          <w:szCs w:val="28"/>
        </w:rPr>
      </w:pPr>
    </w:p>
    <w:p w:rsidR="00E355A0" w:rsidRDefault="00326B45" w14:paraId="67E4FA08" w14:textId="77777777">
      <w:pPr>
        <w:rPr>
          <w:sz w:val="28"/>
          <w:szCs w:val="28"/>
        </w:rPr>
      </w:pPr>
      <w:r>
        <w:rPr>
          <w:sz w:val="28"/>
          <w:szCs w:val="28"/>
        </w:rPr>
        <w:t xml:space="preserve">                                                                                                                                                                         </w:t>
      </w:r>
    </w:p>
    <w:p w:rsidR="00326B45" w:rsidRDefault="00326B45" w14:paraId="5658EC9B" w14:textId="77777777">
      <w:pPr>
        <w:rPr>
          <w:sz w:val="28"/>
          <w:szCs w:val="28"/>
        </w:rPr>
      </w:pPr>
    </w:p>
    <w:p w:rsidR="00326B45" w:rsidRDefault="00326B45" w14:paraId="2C79DF23" w14:textId="77777777">
      <w:pPr>
        <w:rPr>
          <w:sz w:val="28"/>
          <w:szCs w:val="28"/>
        </w:rPr>
      </w:pPr>
    </w:p>
    <w:p w:rsidR="00326B45" w:rsidRDefault="00326B45" w14:paraId="5A71F99C" w14:textId="77777777">
      <w:pPr>
        <w:rPr>
          <w:sz w:val="28"/>
          <w:szCs w:val="28"/>
        </w:rPr>
      </w:pPr>
    </w:p>
    <w:p w:rsidR="00326B45" w:rsidRDefault="00326B45" w14:paraId="6181C2D7" w14:textId="77777777">
      <w:pPr>
        <w:rPr>
          <w:sz w:val="28"/>
          <w:szCs w:val="28"/>
        </w:rPr>
      </w:pPr>
    </w:p>
    <w:p w:rsidR="00326B45" w:rsidRDefault="00326B45" w14:paraId="4A1CA4E5" w14:textId="77777777">
      <w:pPr>
        <w:rPr>
          <w:sz w:val="28"/>
          <w:szCs w:val="28"/>
        </w:rPr>
      </w:pPr>
    </w:p>
    <w:p w:rsidR="00326B45" w:rsidRDefault="00326B45" w14:paraId="47EEC985" w14:textId="77777777">
      <w:pPr>
        <w:rPr>
          <w:sz w:val="28"/>
          <w:szCs w:val="28"/>
        </w:rPr>
      </w:pPr>
    </w:p>
    <w:p w:rsidR="00326B45" w:rsidRDefault="00326B45" w14:paraId="2EB5D579" w14:textId="77777777">
      <w:pPr>
        <w:rPr>
          <w:sz w:val="28"/>
          <w:szCs w:val="28"/>
        </w:rPr>
      </w:pPr>
    </w:p>
    <w:p w:rsidR="00326B45" w:rsidP="191D6728" w:rsidRDefault="00326B45" w14:paraId="16C51A95" w14:textId="29425892">
      <w:pPr>
        <w:rPr>
          <w:sz w:val="28"/>
          <w:szCs w:val="28"/>
        </w:rPr>
      </w:pPr>
      <w:r w:rsidR="00326B45">
        <w:rPr>
          <w:sz w:val="28"/>
          <w:szCs w:val="28"/>
        </w:rPr>
        <w:t xml:space="preserve">                                       </w:t>
      </w:r>
    </w:p>
    <w:p w:rsidR="00326B45" w:rsidP="191D6728" w:rsidRDefault="00326B45" w14:paraId="718AD7BC" w14:textId="29E2E870">
      <w:pPr>
        <w:pStyle w:val="Normal"/>
        <w:rPr>
          <w:sz w:val="28"/>
          <w:szCs w:val="28"/>
        </w:rPr>
      </w:pPr>
      <w:r w:rsidR="00326B45">
        <w:rPr>
          <w:sz w:val="28"/>
          <w:szCs w:val="28"/>
        </w:rPr>
        <w:t xml:space="preserve">      </w:t>
      </w:r>
    </w:p>
    <w:p w:rsidR="00326B45" w:rsidP="191D6728" w:rsidRDefault="00326B45" w14:paraId="4D725EAA" w14:textId="4A396F94">
      <w:pPr>
        <w:pStyle w:val="Normal"/>
        <w:rPr>
          <w:sz w:val="28"/>
          <w:szCs w:val="28"/>
        </w:rPr>
      </w:pPr>
      <w:r w:rsidR="191D6728">
        <w:rPr>
          <w:sz w:val="28"/>
          <w:szCs w:val="28"/>
        </w:rPr>
        <w:t xml:space="preserve"/>
      </w:r>
    </w:p>
    <w:p w:rsidR="00326B45" w:rsidP="191D6728" w:rsidRDefault="00326B45" w14:paraId="1C93487B" w14:textId="27E0ADE6">
      <w:pPr>
        <w:pStyle w:val="Normal"/>
        <w:jc w:val="center"/>
        <w:rPr>
          <w:sz w:val="28"/>
          <w:szCs w:val="28"/>
        </w:rPr>
      </w:pPr>
      <w:r w:rsidR="00326B45">
        <w:rPr>
          <w:sz w:val="28"/>
          <w:szCs w:val="28"/>
        </w:rPr>
        <w:t xml:space="preserve">     </w:t>
      </w:r>
      <w:r w:rsidR="18A27358">
        <w:drawing>
          <wp:inline wp14:editId="5C6A4FAB" wp14:anchorId="56C02DEB">
            <wp:extent cx="3733130" cy="4705192"/>
            <wp:effectExtent l="0" t="0" r="9525" b="9525"/>
            <wp:docPr id="914735590" name="Picture 12" title=""/>
            <wp:cNvGraphicFramePr>
              <a:graphicFrameLocks noChangeAspect="1"/>
            </wp:cNvGraphicFramePr>
            <a:graphic>
              <a:graphicData uri="http://schemas.openxmlformats.org/drawingml/2006/picture">
                <pic:pic>
                  <pic:nvPicPr>
                    <pic:cNvPr id="0" name="Picture 12"/>
                    <pic:cNvPicPr/>
                  </pic:nvPicPr>
                  <pic:blipFill>
                    <a:blip r:embed="R7b0ed8c55cf240fe">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3733130" cy="4705192"/>
                    </a:xfrm>
                    <a:prstGeom xmlns:a="http://schemas.openxmlformats.org/drawingml/2006/main" prst="rect">
                      <a:avLst/>
                    </a:prstGeom>
                  </pic:spPr>
                </pic:pic>
              </a:graphicData>
            </a:graphic>
          </wp:inline>
        </w:drawing>
      </w:r>
    </w:p>
    <w:p w:rsidR="00326B45" w:rsidRDefault="00326B45" w14:paraId="59504BE2" w14:textId="77777777">
      <w:pPr>
        <w:rPr>
          <w:sz w:val="28"/>
          <w:szCs w:val="28"/>
        </w:rPr>
      </w:pPr>
    </w:p>
    <w:p w:rsidR="00326B45" w:rsidRDefault="00326B45" w14:paraId="787BF597" w14:textId="77777777">
      <w:pPr>
        <w:rPr>
          <w:sz w:val="28"/>
          <w:szCs w:val="28"/>
        </w:rPr>
      </w:pPr>
      <w:r w:rsidR="00326B45">
        <w:drawing>
          <wp:inline wp14:editId="307370B5" wp14:anchorId="040D983D">
            <wp:extent cx="5126366" cy="1802354"/>
            <wp:effectExtent l="0" t="0" r="8255" b="0"/>
            <wp:docPr id="380250355" name="Picture 13" title=""/>
            <wp:cNvGraphicFramePr>
              <a:graphicFrameLocks noChangeAspect="1"/>
            </wp:cNvGraphicFramePr>
            <a:graphic>
              <a:graphicData uri="http://schemas.openxmlformats.org/drawingml/2006/picture">
                <pic:pic>
                  <pic:nvPicPr>
                    <pic:cNvPr id="0" name="Picture 13"/>
                    <pic:cNvPicPr/>
                  </pic:nvPicPr>
                  <pic:blipFill>
                    <a:blip r:embed="Rf26be5272bdf40dc">
                      <a:extLst>
                        <a:ext xmlns:a="http://schemas.openxmlformats.org/drawingml/2006/main" uri="{28A0092B-C50C-407E-A947-70E740481C1C}">
                          <a14:useLocalDpi val="0"/>
                        </a:ext>
                      </a:extLst>
                    </a:blip>
                    <a:stretch>
                      <a:fillRect/>
                    </a:stretch>
                  </pic:blipFill>
                  <pic:spPr>
                    <a:xfrm rot="0" flipH="0" flipV="0">
                      <a:off x="0" y="0"/>
                      <a:ext cx="5126366" cy="1802354"/>
                    </a:xfrm>
                    <a:prstGeom prst="rect">
                      <a:avLst/>
                    </a:prstGeom>
                  </pic:spPr>
                </pic:pic>
              </a:graphicData>
            </a:graphic>
          </wp:inline>
        </w:drawing>
      </w:r>
    </w:p>
    <w:p w:rsidR="00326B45" w:rsidRDefault="00326B45" w14:paraId="46898F8D" w14:textId="77777777">
      <w:pPr>
        <w:rPr>
          <w:sz w:val="28"/>
          <w:szCs w:val="28"/>
        </w:rPr>
      </w:pPr>
    </w:p>
    <w:p w:rsidR="00326B45" w:rsidP="191D6728" w:rsidRDefault="00326B45" w14:paraId="47B5A58F" w14:textId="3497D128">
      <w:pPr>
        <w:pStyle w:val="Normal"/>
        <w:rPr>
          <w:sz w:val="28"/>
          <w:szCs w:val="28"/>
        </w:rPr>
      </w:pPr>
      <w:r w:rsidRPr="191D6728" w:rsidR="00326B45">
        <w:rPr>
          <w:sz w:val="28"/>
          <w:szCs w:val="28"/>
        </w:rPr>
        <w:t>Day 4:  How Plants get Water and Food</w:t>
      </w:r>
      <w:r w:rsidRPr="191D6728" w:rsidR="00072532">
        <w:rPr>
          <w:sz w:val="28"/>
          <w:szCs w:val="28"/>
        </w:rPr>
        <w:t xml:space="preserve"> from </w:t>
      </w:r>
      <w:proofErr w:type="spellStart"/>
      <w:r w:rsidRPr="191D6728" w:rsidR="00072532">
        <w:rPr>
          <w:sz w:val="28"/>
          <w:szCs w:val="28"/>
        </w:rPr>
        <w:t>ReadWorks</w:t>
      </w:r>
      <w:proofErr w:type="spellEnd"/>
      <w:proofErr w:type="spellStart"/>
      <w:proofErr w:type="spellEnd"/>
    </w:p>
    <w:p w:rsidR="00326B45" w:rsidRDefault="00326B45" w14:paraId="1E9D41A2" w14:textId="77777777">
      <w:pPr>
        <w:rPr>
          <w:sz w:val="28"/>
          <w:szCs w:val="28"/>
        </w:rPr>
      </w:pPr>
      <w:r w:rsidRPr="00326B45">
        <w:rPr>
          <w:noProof/>
          <w:sz w:val="28"/>
          <w:szCs w:val="28"/>
        </w:rPr>
        <w:drawing>
          <wp:anchor distT="0" distB="0" distL="114300" distR="114300" simplePos="0" relativeHeight="251661312" behindDoc="0" locked="0" layoutInCell="1" allowOverlap="1" wp14:anchorId="4D3C5068" wp14:editId="1DE58CA9">
            <wp:simplePos x="0" y="0"/>
            <wp:positionH relativeFrom="column">
              <wp:posOffset>-119641</wp:posOffset>
            </wp:positionH>
            <wp:positionV relativeFrom="paragraph">
              <wp:posOffset>4095661</wp:posOffset>
            </wp:positionV>
            <wp:extent cx="4048690" cy="4706007"/>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048690" cy="4706007"/>
                    </a:xfrm>
                    <a:prstGeom prst="rect">
                      <a:avLst/>
                    </a:prstGeom>
                  </pic:spPr>
                </pic:pic>
              </a:graphicData>
            </a:graphic>
          </wp:anchor>
        </w:drawing>
      </w:r>
      <w:r w:rsidRPr="00326B45">
        <w:rPr>
          <w:noProof/>
          <w:sz w:val="28"/>
          <w:szCs w:val="28"/>
        </w:rPr>
        <w:drawing>
          <wp:inline distT="0" distB="0" distL="0" distR="0" wp14:anchorId="0A51F1EF" wp14:editId="04BB1CB1">
            <wp:extent cx="4267796" cy="409632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67796" cy="4096322"/>
                    </a:xfrm>
                    <a:prstGeom prst="rect">
                      <a:avLst/>
                    </a:prstGeom>
                  </pic:spPr>
                </pic:pic>
              </a:graphicData>
            </a:graphic>
          </wp:inline>
        </w:drawing>
      </w:r>
    </w:p>
    <w:p w:rsidR="00326B45" w:rsidRDefault="00326B45" w14:paraId="11EB9FCC" w14:textId="77777777">
      <w:pPr>
        <w:rPr>
          <w:sz w:val="28"/>
          <w:szCs w:val="28"/>
        </w:rPr>
      </w:pPr>
    </w:p>
    <w:p w:rsidR="00326B45" w:rsidRDefault="00326B45" w14:paraId="175E1494" w14:textId="77777777">
      <w:pPr>
        <w:rPr>
          <w:sz w:val="28"/>
          <w:szCs w:val="28"/>
        </w:rPr>
      </w:pPr>
    </w:p>
    <w:p w:rsidR="00072532" w:rsidRDefault="00072532" w14:paraId="0F481F7A" w14:textId="77777777">
      <w:pPr>
        <w:rPr>
          <w:sz w:val="28"/>
          <w:szCs w:val="28"/>
        </w:rPr>
      </w:pPr>
    </w:p>
    <w:p w:rsidR="00072532" w:rsidRDefault="00072532" w14:paraId="5CEC3727" w14:textId="77777777">
      <w:pPr>
        <w:rPr>
          <w:sz w:val="28"/>
          <w:szCs w:val="28"/>
        </w:rPr>
      </w:pPr>
    </w:p>
    <w:p w:rsidR="00072532" w:rsidRDefault="00072532" w14:paraId="6D0CB6F8" w14:textId="77777777">
      <w:pPr>
        <w:rPr>
          <w:sz w:val="28"/>
          <w:szCs w:val="28"/>
        </w:rPr>
      </w:pPr>
    </w:p>
    <w:p w:rsidR="00072532" w:rsidRDefault="00072532" w14:paraId="1BD44633" w14:textId="77777777">
      <w:pPr>
        <w:rPr>
          <w:sz w:val="28"/>
          <w:szCs w:val="28"/>
        </w:rPr>
      </w:pPr>
    </w:p>
    <w:p w:rsidR="00072532" w:rsidRDefault="00072532" w14:paraId="3995E0FA" w14:textId="77777777">
      <w:pPr>
        <w:rPr>
          <w:sz w:val="28"/>
          <w:szCs w:val="28"/>
        </w:rPr>
      </w:pPr>
    </w:p>
    <w:p w:rsidR="00072532" w:rsidRDefault="00072532" w14:paraId="45E4B77A" w14:textId="77777777">
      <w:pPr>
        <w:rPr>
          <w:sz w:val="28"/>
          <w:szCs w:val="28"/>
        </w:rPr>
      </w:pPr>
    </w:p>
    <w:p w:rsidR="00072532" w:rsidRDefault="00072532" w14:paraId="725FA94C" w14:textId="77777777">
      <w:pPr>
        <w:rPr>
          <w:sz w:val="28"/>
          <w:szCs w:val="28"/>
        </w:rPr>
      </w:pPr>
    </w:p>
    <w:p w:rsidR="00072532" w:rsidRDefault="00072532" w14:paraId="5AEEAA9D" w14:textId="77777777">
      <w:pPr>
        <w:rPr>
          <w:sz w:val="28"/>
          <w:szCs w:val="28"/>
        </w:rPr>
      </w:pPr>
    </w:p>
    <w:p w:rsidR="00072532" w:rsidRDefault="00072532" w14:paraId="1114395B" w14:textId="77777777">
      <w:pPr>
        <w:rPr>
          <w:sz w:val="28"/>
          <w:szCs w:val="28"/>
        </w:rPr>
      </w:pPr>
    </w:p>
    <w:p w:rsidR="00072532" w:rsidRDefault="00072532" w14:paraId="4FE91640" w14:textId="77777777">
      <w:pPr>
        <w:rPr>
          <w:sz w:val="28"/>
          <w:szCs w:val="28"/>
        </w:rPr>
      </w:pPr>
      <w:r w:rsidR="00072532">
        <w:drawing>
          <wp:inline wp14:editId="4278377F" wp14:anchorId="194874FD">
            <wp:extent cx="4029637" cy="4677426"/>
            <wp:effectExtent l="0" t="0" r="9525" b="8890"/>
            <wp:docPr id="1912033193" name="Picture 16" title=""/>
            <wp:cNvGraphicFramePr>
              <a:graphicFrameLocks noChangeAspect="1"/>
            </wp:cNvGraphicFramePr>
            <a:graphic>
              <a:graphicData uri="http://schemas.openxmlformats.org/drawingml/2006/picture">
                <pic:pic>
                  <pic:nvPicPr>
                    <pic:cNvPr id="0" name="Picture 16"/>
                    <pic:cNvPicPr/>
                  </pic:nvPicPr>
                  <pic:blipFill>
                    <a:blip r:embed="R3ac2203bfdc24efb">
                      <a:extLst>
                        <a:ext xmlns:a="http://schemas.openxmlformats.org/drawingml/2006/main" uri="{28A0092B-C50C-407E-A947-70E740481C1C}">
                          <a14:useLocalDpi val="0"/>
                        </a:ext>
                      </a:extLst>
                    </a:blip>
                    <a:stretch>
                      <a:fillRect/>
                    </a:stretch>
                  </pic:blipFill>
                  <pic:spPr>
                    <a:xfrm rot="0" flipH="0" flipV="0">
                      <a:off x="0" y="0"/>
                      <a:ext cx="4029637" cy="4677426"/>
                    </a:xfrm>
                    <a:prstGeom prst="rect">
                      <a:avLst/>
                    </a:prstGeom>
                  </pic:spPr>
                </pic:pic>
              </a:graphicData>
            </a:graphic>
          </wp:inline>
        </w:drawing>
      </w:r>
    </w:p>
    <w:p w:rsidR="00072532" w:rsidRDefault="00072532" w14:paraId="3C0765F3" w14:textId="77777777">
      <w:pPr>
        <w:rPr>
          <w:sz w:val="28"/>
          <w:szCs w:val="28"/>
        </w:rPr>
      </w:pPr>
      <w:r w:rsidR="00072532">
        <w:drawing>
          <wp:inline wp14:editId="260C36E4" wp14:anchorId="671F58EC">
            <wp:extent cx="4067743" cy="1552792"/>
            <wp:effectExtent l="0" t="0" r="9525" b="9525"/>
            <wp:docPr id="441619441" name="Picture 17" title=""/>
            <wp:cNvGraphicFramePr>
              <a:graphicFrameLocks noChangeAspect="1"/>
            </wp:cNvGraphicFramePr>
            <a:graphic>
              <a:graphicData uri="http://schemas.openxmlformats.org/drawingml/2006/picture">
                <pic:pic>
                  <pic:nvPicPr>
                    <pic:cNvPr id="0" name="Picture 17"/>
                    <pic:cNvPicPr/>
                  </pic:nvPicPr>
                  <pic:blipFill>
                    <a:blip r:embed="R101303039813439f">
                      <a:extLst>
                        <a:ext xmlns:a="http://schemas.openxmlformats.org/drawingml/2006/main" uri="{28A0092B-C50C-407E-A947-70E740481C1C}">
                          <a14:useLocalDpi val="0"/>
                        </a:ext>
                      </a:extLst>
                    </a:blip>
                    <a:stretch>
                      <a:fillRect/>
                    </a:stretch>
                  </pic:blipFill>
                  <pic:spPr>
                    <a:xfrm rot="0" flipH="0" flipV="0">
                      <a:off x="0" y="0"/>
                      <a:ext cx="4067743" cy="1552792"/>
                    </a:xfrm>
                    <a:prstGeom prst="rect">
                      <a:avLst/>
                    </a:prstGeom>
                  </pic:spPr>
                </pic:pic>
              </a:graphicData>
            </a:graphic>
          </wp:inline>
        </w:drawing>
      </w:r>
    </w:p>
    <w:p w:rsidR="00072532" w:rsidRDefault="00072532" w14:paraId="02DEE6CF" w14:textId="77777777">
      <w:pPr>
        <w:rPr>
          <w:sz w:val="28"/>
          <w:szCs w:val="28"/>
        </w:rPr>
      </w:pPr>
    </w:p>
    <w:p w:rsidR="00072532" w:rsidRDefault="00072532" w14:paraId="3C494A46" w14:textId="77777777">
      <w:pPr>
        <w:rPr>
          <w:sz w:val="28"/>
          <w:szCs w:val="28"/>
        </w:rPr>
      </w:pPr>
    </w:p>
    <w:p w:rsidR="00072532" w:rsidRDefault="00072532" w14:paraId="62B32650" w14:textId="77777777">
      <w:pPr>
        <w:rPr>
          <w:sz w:val="28"/>
          <w:szCs w:val="28"/>
        </w:rPr>
      </w:pPr>
    </w:p>
    <w:p w:rsidR="00072532" w:rsidRDefault="00072532" w14:paraId="0DD1B577" w14:textId="77777777">
      <w:pPr>
        <w:rPr>
          <w:sz w:val="28"/>
          <w:szCs w:val="28"/>
        </w:rPr>
      </w:pPr>
    </w:p>
    <w:p w:rsidR="00072532" w:rsidRDefault="00072532" w14:paraId="412B4702" w14:textId="77777777">
      <w:pPr>
        <w:rPr>
          <w:sz w:val="28"/>
          <w:szCs w:val="28"/>
        </w:rPr>
      </w:pPr>
    </w:p>
    <w:p w:rsidR="00072532" w:rsidRDefault="00072532" w14:paraId="344FFB15" w14:textId="77777777">
      <w:pPr>
        <w:rPr>
          <w:sz w:val="28"/>
          <w:szCs w:val="28"/>
        </w:rPr>
      </w:pPr>
      <w:r>
        <w:rPr>
          <w:sz w:val="28"/>
          <w:szCs w:val="28"/>
        </w:rPr>
        <w:lastRenderedPageBreak/>
        <w:t xml:space="preserve">Day 5:  A Frog’s Life Cycle from </w:t>
      </w:r>
      <w:proofErr w:type="spellStart"/>
      <w:r>
        <w:rPr>
          <w:sz w:val="28"/>
          <w:szCs w:val="28"/>
        </w:rPr>
        <w:t>ReadWorks</w:t>
      </w:r>
      <w:proofErr w:type="spellEnd"/>
    </w:p>
    <w:p w:rsidR="00072532" w:rsidRDefault="00854A75" w14:paraId="7B6028EC" w14:textId="77777777">
      <w:pPr>
        <w:rPr>
          <w:sz w:val="28"/>
          <w:szCs w:val="28"/>
        </w:rPr>
      </w:pPr>
      <w:r w:rsidR="00854A75">
        <w:drawing>
          <wp:inline wp14:editId="2BFF7DB3" wp14:anchorId="6B4D3F11">
            <wp:extent cx="5510581" cy="5161660"/>
            <wp:effectExtent l="0" t="0" r="0" b="1270"/>
            <wp:docPr id="2002739439" name="Picture 18" title=""/>
            <wp:cNvGraphicFramePr>
              <a:graphicFrameLocks noChangeAspect="1"/>
            </wp:cNvGraphicFramePr>
            <a:graphic>
              <a:graphicData uri="http://schemas.openxmlformats.org/drawingml/2006/picture">
                <pic:pic>
                  <pic:nvPicPr>
                    <pic:cNvPr id="0" name="Picture 18"/>
                    <pic:cNvPicPr/>
                  </pic:nvPicPr>
                  <pic:blipFill>
                    <a:blip r:embed="R95fc83dfb70e45be">
                      <a:extLst>
                        <a:ext xmlns:a="http://schemas.openxmlformats.org/drawingml/2006/main" uri="{28A0092B-C50C-407E-A947-70E740481C1C}">
                          <a14:useLocalDpi val="0"/>
                        </a:ext>
                      </a:extLst>
                    </a:blip>
                    <a:stretch>
                      <a:fillRect/>
                    </a:stretch>
                  </pic:blipFill>
                  <pic:spPr>
                    <a:xfrm rot="0" flipH="0" flipV="0">
                      <a:off x="0" y="0"/>
                      <a:ext cx="5510581" cy="5161660"/>
                    </a:xfrm>
                    <a:prstGeom prst="rect">
                      <a:avLst/>
                    </a:prstGeom>
                  </pic:spPr>
                </pic:pic>
              </a:graphicData>
            </a:graphic>
          </wp:inline>
        </w:drawing>
      </w:r>
    </w:p>
    <w:p w:rsidR="00854A75" w:rsidP="191D6728" w:rsidRDefault="00854A75" w14:paraId="59D5052F" w14:textId="4F95987D">
      <w:pPr>
        <w:pStyle w:val="Normal"/>
        <w:rPr>
          <w:sz w:val="28"/>
          <w:szCs w:val="28"/>
        </w:rPr>
      </w:pPr>
      <w:r w:rsidRPr="00854A75">
        <w:rPr>
          <w:noProof/>
          <w:sz w:val="28"/>
          <w:szCs w:val="28"/>
        </w:rPr>
        <w:drawing>
          <wp:anchor distT="0" distB="0" distL="114300" distR="114300" simplePos="0" relativeHeight="251663360" behindDoc="1" locked="0" layoutInCell="1" allowOverlap="1" wp14:anchorId="046E081D" wp14:editId="0C39EEFF">
            <wp:simplePos x="0" y="0"/>
            <wp:positionH relativeFrom="column">
              <wp:posOffset>-504825</wp:posOffset>
            </wp:positionH>
            <wp:positionV relativeFrom="paragraph">
              <wp:posOffset>344805</wp:posOffset>
            </wp:positionV>
            <wp:extent cx="2644707" cy="2035928"/>
            <wp:effectExtent l="0" t="0" r="0" b="3175"/>
            <wp:wrapTight wrapText="bothSides">
              <wp:wrapPolygon edited="0">
                <wp:start x="0" y="0"/>
                <wp:lineTo x="0" y="21449"/>
                <wp:lineTo x="21409" y="21449"/>
                <wp:lineTo x="21409" y="0"/>
                <wp:lineTo x="0" y="0"/>
              </wp:wrapPolygon>
            </wp:wrapTight>
            <wp:docPr id="19" name="Picture 19"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44707" cy="2035928"/>
                    </a:xfrm>
                    <a:prstGeom prst="rect">
                      <a:avLst/>
                    </a:prstGeom>
                  </pic:spPr>
                </pic:pic>
              </a:graphicData>
            </a:graphic>
            <wp14:sizeRelV relativeFrom="margin">
              <wp14:pctHeight>0</wp14:pctHeight>
            </wp14:sizeRelV>
          </wp:anchor>
        </w:drawing>
      </w:r>
      <w:r w:rsidR="4CB7711C">
        <w:drawing>
          <wp:inline wp14:editId="1446F7CA" wp14:anchorId="61F6E1E1">
            <wp:extent cx="3000375" cy="1950657"/>
            <wp:effectExtent l="0" t="0" r="9525" b="0"/>
            <wp:docPr id="297508658" name="Picture 20" title=""/>
            <wp:cNvGraphicFramePr>
              <a:graphicFrameLocks noChangeAspect="1"/>
            </wp:cNvGraphicFramePr>
            <a:graphic>
              <a:graphicData uri="http://schemas.openxmlformats.org/drawingml/2006/picture">
                <pic:pic>
                  <pic:nvPicPr>
                    <pic:cNvPr id="0" name="Picture 20"/>
                    <pic:cNvPicPr/>
                  </pic:nvPicPr>
                  <pic:blipFill>
                    <a:blip r:embed="Re6c593c088ee490a">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3000375" cy="1950657"/>
                    </a:xfrm>
                    <a:prstGeom xmlns:a="http://schemas.openxmlformats.org/drawingml/2006/main" prst="rect">
                      <a:avLst/>
                    </a:prstGeom>
                  </pic:spPr>
                </pic:pic>
              </a:graphicData>
            </a:graphic>
          </wp:inline>
        </w:drawing>
      </w:r>
    </w:p>
    <w:p w:rsidR="00854A75" w:rsidRDefault="00854A75" w14:paraId="5C34B4F0" w14:textId="77777777">
      <w:pPr>
        <w:rPr>
          <w:sz w:val="28"/>
          <w:szCs w:val="28"/>
        </w:rPr>
      </w:pPr>
    </w:p>
    <w:p w:rsidR="00854A75" w:rsidRDefault="00854A75" w14:paraId="6D0E455C" w14:textId="77777777">
      <w:pPr>
        <w:rPr>
          <w:sz w:val="28"/>
          <w:szCs w:val="28"/>
        </w:rPr>
      </w:pPr>
      <w:r w:rsidR="00854A75">
        <w:rPr>
          <w:sz w:val="28"/>
          <w:szCs w:val="28"/>
        </w:rPr>
        <w:t xml:space="preserve">                                                                                         </w:t>
      </w:r>
    </w:p>
    <w:p w:rsidR="00854A75" w:rsidP="191D6728" w:rsidRDefault="00854A75" w14:paraId="3B4B2A17" w14:textId="3188D1B3">
      <w:pPr>
        <w:pStyle w:val="Normal"/>
        <w:rPr>
          <w:sz w:val="28"/>
          <w:szCs w:val="28"/>
        </w:rPr>
      </w:pPr>
      <w:r w:rsidR="00854A75">
        <w:drawing>
          <wp:inline wp14:editId="6307DEAE" wp14:anchorId="3F715A13">
            <wp:extent cx="2712376" cy="1752844"/>
            <wp:effectExtent l="0" t="0" r="9525" b="0"/>
            <wp:docPr id="349615233" name="Picture 21" title=""/>
            <wp:cNvGraphicFramePr>
              <a:graphicFrameLocks noChangeAspect="1"/>
            </wp:cNvGraphicFramePr>
            <a:graphic>
              <a:graphicData uri="http://schemas.openxmlformats.org/drawingml/2006/picture">
                <pic:pic>
                  <pic:nvPicPr>
                    <pic:cNvPr id="0" name="Picture 21"/>
                    <pic:cNvPicPr/>
                  </pic:nvPicPr>
                  <pic:blipFill>
                    <a:blip r:embed="R802b4ed1ad3b48b6">
                      <a:extLst>
                        <a:ext xmlns:a="http://schemas.openxmlformats.org/drawingml/2006/main" uri="{28A0092B-C50C-407E-A947-70E740481C1C}">
                          <a14:useLocalDpi val="0"/>
                        </a:ext>
                      </a:extLst>
                    </a:blip>
                    <a:stretch>
                      <a:fillRect/>
                    </a:stretch>
                  </pic:blipFill>
                  <pic:spPr>
                    <a:xfrm rot="0" flipH="0" flipV="0">
                      <a:off x="0" y="0"/>
                      <a:ext cx="2712376" cy="1752844"/>
                    </a:xfrm>
                    <a:prstGeom prst="rect">
                      <a:avLst/>
                    </a:prstGeom>
                  </pic:spPr>
                </pic:pic>
              </a:graphicData>
            </a:graphic>
          </wp:inline>
        </w:drawing>
      </w:r>
      <w:r w:rsidR="2C6DF04C">
        <w:drawing>
          <wp:inline wp14:editId="5734BB10" wp14:anchorId="346A5CF6">
            <wp:extent cx="2879734" cy="2973894"/>
            <wp:effectExtent l="0" t="0" r="9525" b="9525"/>
            <wp:docPr id="173305836" name="Picture 22" title=""/>
            <wp:cNvGraphicFramePr>
              <a:graphicFrameLocks noChangeAspect="1"/>
            </wp:cNvGraphicFramePr>
            <a:graphic>
              <a:graphicData uri="http://schemas.openxmlformats.org/drawingml/2006/picture">
                <pic:pic>
                  <pic:nvPicPr>
                    <pic:cNvPr id="0" name="Picture 22"/>
                    <pic:cNvPicPr/>
                  </pic:nvPicPr>
                  <pic:blipFill>
                    <a:blip r:embed="R6fb691f01760451e">
                      <a:extLst>
                        <a:ext xmlns:a="http://schemas.openxmlformats.org/drawingml/2006/main" uri="{28A0092B-C50C-407E-A947-70E740481C1C}">
                          <a14:useLocalDpi val="0"/>
                        </a:ext>
                      </a:extLst>
                    </a:blip>
                    <a:stretch>
                      <a:fillRect/>
                    </a:stretch>
                  </pic:blipFill>
                  <pic:spPr xmlns:pic="http://schemas.openxmlformats.org/drawingml/2006/picture">
                    <a:xfrm xmlns:a="http://schemas.openxmlformats.org/drawingml/2006/main" rot="0" flipH="0" flipV="0">
                      <a:off x="0" y="0"/>
                      <a:ext cx="2879734" cy="2973894"/>
                    </a:xfrm>
                    <a:prstGeom xmlns:a="http://schemas.openxmlformats.org/drawingml/2006/main" prst="rect">
                      <a:avLst/>
                    </a:prstGeom>
                  </pic:spPr>
                </pic:pic>
              </a:graphicData>
            </a:graphic>
          </wp:inline>
        </w:drawing>
      </w:r>
    </w:p>
    <w:p w:rsidRPr="001867E1" w:rsidR="00854A75" w:rsidRDefault="00854A75" w14:paraId="4D9A879A" w14:textId="00A566F7">
      <w:pPr/>
    </w:p>
    <w:sectPr w:rsidRPr="001867E1" w:rsidR="00854A75">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egoe UI">
    <w:altName w:val="Calibr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xmlns:w="http://schemas.openxmlformats.org/wordprocessingml/2006/main" w:abstractNumId="1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nsid w:val="163D51A9"/>
    <w:multiLevelType w:val="hybridMultilevel"/>
    <w:tmpl w:val="DE90E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C65086B"/>
    <w:multiLevelType w:val="hybridMultilevel"/>
    <w:tmpl w:val="5C8E4B6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trackRevisions w:val="false"/>
  <w:zoom w:percent="11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C8E"/>
    <w:rsid w:val="00072532"/>
    <w:rsid w:val="001073D7"/>
    <w:rsid w:val="001867E1"/>
    <w:rsid w:val="0019BE33"/>
    <w:rsid w:val="00310DB2"/>
    <w:rsid w:val="00326B45"/>
    <w:rsid w:val="003375A9"/>
    <w:rsid w:val="00453C8E"/>
    <w:rsid w:val="0054ED01"/>
    <w:rsid w:val="0081D2E0"/>
    <w:rsid w:val="00854A75"/>
    <w:rsid w:val="0087100C"/>
    <w:rsid w:val="008D7A5E"/>
    <w:rsid w:val="00A24F7E"/>
    <w:rsid w:val="00B66271"/>
    <w:rsid w:val="00DC5FF5"/>
    <w:rsid w:val="00E355A0"/>
    <w:rsid w:val="00E725EE"/>
    <w:rsid w:val="01469730"/>
    <w:rsid w:val="0299DDE9"/>
    <w:rsid w:val="02D3EE3E"/>
    <w:rsid w:val="039341BD"/>
    <w:rsid w:val="041F7CFF"/>
    <w:rsid w:val="062C9FC1"/>
    <w:rsid w:val="084C8F1C"/>
    <w:rsid w:val="0AA1CCB9"/>
    <w:rsid w:val="0B2EC753"/>
    <w:rsid w:val="0CA0651F"/>
    <w:rsid w:val="0CBEAF86"/>
    <w:rsid w:val="0EA0A14C"/>
    <w:rsid w:val="0F076B2E"/>
    <w:rsid w:val="0F2882F4"/>
    <w:rsid w:val="0F2E4EF1"/>
    <w:rsid w:val="0F4E15A2"/>
    <w:rsid w:val="0F9B6010"/>
    <w:rsid w:val="11D7F442"/>
    <w:rsid w:val="136C9628"/>
    <w:rsid w:val="14062B16"/>
    <w:rsid w:val="144FEB07"/>
    <w:rsid w:val="14D0D03C"/>
    <w:rsid w:val="15B172EC"/>
    <w:rsid w:val="161A8B1A"/>
    <w:rsid w:val="18A27358"/>
    <w:rsid w:val="191D6728"/>
    <w:rsid w:val="19954D9E"/>
    <w:rsid w:val="1A710328"/>
    <w:rsid w:val="1AB28C26"/>
    <w:rsid w:val="1D17B6D7"/>
    <w:rsid w:val="1E0C59B9"/>
    <w:rsid w:val="1E7E22F3"/>
    <w:rsid w:val="1E8F4748"/>
    <w:rsid w:val="21AAC938"/>
    <w:rsid w:val="2437B00F"/>
    <w:rsid w:val="24D18AAB"/>
    <w:rsid w:val="24D6CDD7"/>
    <w:rsid w:val="251700E5"/>
    <w:rsid w:val="252C281B"/>
    <w:rsid w:val="259D2F0F"/>
    <w:rsid w:val="270AD97B"/>
    <w:rsid w:val="2756F4E7"/>
    <w:rsid w:val="27C2A345"/>
    <w:rsid w:val="28F80FB1"/>
    <w:rsid w:val="2B60C635"/>
    <w:rsid w:val="2BB6949E"/>
    <w:rsid w:val="2C6DF04C"/>
    <w:rsid w:val="2CC95375"/>
    <w:rsid w:val="2CEB68BA"/>
    <w:rsid w:val="2D738F11"/>
    <w:rsid w:val="30584032"/>
    <w:rsid w:val="3073C8F2"/>
    <w:rsid w:val="30E48A6F"/>
    <w:rsid w:val="32555C07"/>
    <w:rsid w:val="325AE56A"/>
    <w:rsid w:val="32EB934F"/>
    <w:rsid w:val="3386E814"/>
    <w:rsid w:val="36299BFE"/>
    <w:rsid w:val="37F70D17"/>
    <w:rsid w:val="38E5284D"/>
    <w:rsid w:val="3C7AB9AA"/>
    <w:rsid w:val="3D46A44C"/>
    <w:rsid w:val="3E826AB8"/>
    <w:rsid w:val="3EEC8206"/>
    <w:rsid w:val="3F7A04D2"/>
    <w:rsid w:val="3FAA4496"/>
    <w:rsid w:val="4036342A"/>
    <w:rsid w:val="4070F438"/>
    <w:rsid w:val="41193CF4"/>
    <w:rsid w:val="42B42D80"/>
    <w:rsid w:val="42D6ED9D"/>
    <w:rsid w:val="4557DDE9"/>
    <w:rsid w:val="456FA56A"/>
    <w:rsid w:val="46573129"/>
    <w:rsid w:val="47724E15"/>
    <w:rsid w:val="4823C847"/>
    <w:rsid w:val="4ACFBD77"/>
    <w:rsid w:val="4C1C5E76"/>
    <w:rsid w:val="4CB7711C"/>
    <w:rsid w:val="4D000870"/>
    <w:rsid w:val="4D89EED8"/>
    <w:rsid w:val="4E6D1289"/>
    <w:rsid w:val="520BB752"/>
    <w:rsid w:val="525E3F03"/>
    <w:rsid w:val="5370B555"/>
    <w:rsid w:val="5398439D"/>
    <w:rsid w:val="5489C91E"/>
    <w:rsid w:val="57CF030C"/>
    <w:rsid w:val="58096549"/>
    <w:rsid w:val="589D6411"/>
    <w:rsid w:val="59B5B506"/>
    <w:rsid w:val="59D6A106"/>
    <w:rsid w:val="5B12A537"/>
    <w:rsid w:val="5CB931C6"/>
    <w:rsid w:val="5E5DD8E2"/>
    <w:rsid w:val="617F2A58"/>
    <w:rsid w:val="64D2382C"/>
    <w:rsid w:val="661C1FD6"/>
    <w:rsid w:val="6799C5E9"/>
    <w:rsid w:val="67CF419A"/>
    <w:rsid w:val="69A87FFA"/>
    <w:rsid w:val="69F6C528"/>
    <w:rsid w:val="6B437DD8"/>
    <w:rsid w:val="6BD9DED2"/>
    <w:rsid w:val="6C2774BC"/>
    <w:rsid w:val="6C56A100"/>
    <w:rsid w:val="6DA5EA59"/>
    <w:rsid w:val="6F72F8DA"/>
    <w:rsid w:val="700DF334"/>
    <w:rsid w:val="703250A7"/>
    <w:rsid w:val="70B8F46C"/>
    <w:rsid w:val="72DFA1FD"/>
    <w:rsid w:val="73EBA956"/>
    <w:rsid w:val="74353858"/>
    <w:rsid w:val="756334C6"/>
    <w:rsid w:val="765B9D95"/>
    <w:rsid w:val="78B0D48B"/>
    <w:rsid w:val="79155B63"/>
    <w:rsid w:val="792EE893"/>
    <w:rsid w:val="799A5282"/>
    <w:rsid w:val="7AFB7FA4"/>
    <w:rsid w:val="7B7AA5CD"/>
    <w:rsid w:val="7B809872"/>
    <w:rsid w:val="7CFCC203"/>
    <w:rsid w:val="7DE24D47"/>
    <w:rsid w:val="7FB277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D0132"/>
  <w15:chartTrackingRefBased/>
  <w15:docId w15:val="{2E23BCEB-B01F-4289-B962-99BF6C2F0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453C8E"/>
    <w:pPr>
      <w:spacing w:line="256" w:lineRule="auto"/>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453C8E"/>
    <w:pPr>
      <w:ind w:left="720"/>
      <w:contextualSpacing/>
    </w:pPr>
  </w:style>
  <w:style w:type="table" w:styleId="TableGrid">
    <w:name w:val="Table Grid"/>
    <w:basedOn w:val="TableNormal"/>
    <w:uiPriority w:val="39"/>
    <w:rsid w:val="00453C8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073D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1073D7"/>
    <w:rPr>
      <w:rFonts w:ascii="Segoe UI" w:hAnsi="Segoe UI" w:cs="Segoe UI"/>
      <w:sz w:val="18"/>
      <w:szCs w:val="18"/>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568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&#65279;<?xml version="1.0" encoding="utf-8"?><Relationships xmlns="http://schemas.openxmlformats.org/package/2006/relationships"><Relationship Type="http://schemas.openxmlformats.org/officeDocument/2006/relationships/image" Target="media/image2.png" Id="rId9" /><Relationship Type="http://schemas.openxmlformats.org/officeDocument/2006/relationships/image" Target="media/image14.png" Id="rId21" /><Relationship Type="http://schemas.openxmlformats.org/officeDocument/2006/relationships/image" Target="media/image15.png" Id="rId22" /><Relationship Type="http://schemas.openxmlformats.org/officeDocument/2006/relationships/image" Target="media/image19.png" Id="rId26" /><Relationship Type="http://schemas.openxmlformats.org/officeDocument/2006/relationships/fontTable" Target="fontTable.xml" Id="rId30" /><Relationship Type="http://schemas.openxmlformats.org/officeDocument/2006/relationships/theme" Target="theme/theme1.xml" Id="rId31" /><Relationship Type="http://schemas.openxmlformats.org/officeDocument/2006/relationships/image" Target="media/image3.png" Id="rId10" /><Relationship Type="http://schemas.openxmlformats.org/officeDocument/2006/relationships/image" Target="media/image4.png" Id="rId11" /><Relationship Type="http://schemas.openxmlformats.org/officeDocument/2006/relationships/image" Target="media/image8.png" Id="rId15" /><Relationship Type="http://schemas.openxmlformats.org/officeDocument/2006/relationships/image" Target="media/image10.png" Id="rId17" /><Relationship Type="http://schemas.openxmlformats.org/officeDocument/2006/relationships/image" Target="media/image11.png" Id="rId18" /><Relationship Type="http://schemas.openxmlformats.org/officeDocument/2006/relationships/customXml" Target="../customXml/item1.xml" Id="rId1" /><Relationship Type="http://schemas.openxmlformats.org/officeDocument/2006/relationships/customXml" Target="../customXml/item2.xml" Id="rId2" /><Relationship Type="http://schemas.openxmlformats.org/officeDocument/2006/relationships/customXml" Target="../customXml/item3.xml" Id="rId3" /><Relationship Type="http://schemas.openxmlformats.org/officeDocument/2006/relationships/numbering" Target="numbering.xml" Id="rId4" /><Relationship Type="http://schemas.openxmlformats.org/officeDocument/2006/relationships/styles" Target="styles.xml" Id="rId5" /><Relationship Type="http://schemas.openxmlformats.org/officeDocument/2006/relationships/settings" Target="settings.xml" Id="rId6" /><Relationship Type="http://schemas.openxmlformats.org/officeDocument/2006/relationships/webSettings" Target="webSettings.xml" Id="rId7" /><Relationship Type="http://schemas.openxmlformats.org/officeDocument/2006/relationships/image" Target="media/image1.png" Id="rId8" /><Relationship Type="http://schemas.openxmlformats.org/officeDocument/2006/relationships/hyperlink" Target="https://www.youtube.com/watch?v=oDVAhDyHZaA&amp;t=74s" TargetMode="External" Id="Ra6e8b44069974efe" /><Relationship Type="http://schemas.openxmlformats.org/officeDocument/2006/relationships/hyperlink" Target="https://www.youtube.com/watch?v=ii18uH36ySU" TargetMode="External" Id="R538fc8eb9f804c5e" /><Relationship Type="http://schemas.openxmlformats.org/officeDocument/2006/relationships/hyperlink" Target="https://www.abcya.com/games/dolch_sight_word_bingo" TargetMode="External" Id="Ra793c8209dcf4453" /><Relationship Type="http://schemas.openxmlformats.org/officeDocument/2006/relationships/hyperlink" Target="https://www.youtube.com/watch?v=ZAZ74S0vPqs&amp;t=72s" TargetMode="External" Id="R4467e8b373c64008" /><Relationship Type="http://schemas.openxmlformats.org/officeDocument/2006/relationships/hyperlink" Target="https://www.roomrecess.com/mobile/SightWordSmash/play.html" TargetMode="External" Id="Rb7a33d5b075843ce" /><Relationship Type="http://schemas.openxmlformats.org/officeDocument/2006/relationships/hyperlink" Target="https://www.education.com/game/blending-sounds-spelling/" TargetMode="External" Id="R7c9293f86703495b" /><Relationship Type="http://schemas.openxmlformats.org/officeDocument/2006/relationships/image" Target="/media/image17.png" Id="R1355434c12b2458a" /><Relationship Type="http://schemas.openxmlformats.org/officeDocument/2006/relationships/image" Target="/media/image18.png" Id="R6664bc81215e4d3f" /><Relationship Type="http://schemas.openxmlformats.org/officeDocument/2006/relationships/image" Target="/media/image19.png" Id="R5582b19645f543b1" /><Relationship Type="http://schemas.openxmlformats.org/officeDocument/2006/relationships/image" Target="/media/image1a.png" Id="Rd58122c4913944f0" /><Relationship Type="http://schemas.openxmlformats.org/officeDocument/2006/relationships/image" Target="/media/image1b.png" Id="R7b0ed8c55cf240fe" /><Relationship Type="http://schemas.openxmlformats.org/officeDocument/2006/relationships/image" Target="/media/image1c.png" Id="Rf26be5272bdf40dc" /><Relationship Type="http://schemas.openxmlformats.org/officeDocument/2006/relationships/image" Target="/media/image1d.png" Id="R3ac2203bfdc24efb" /><Relationship Type="http://schemas.openxmlformats.org/officeDocument/2006/relationships/image" Target="/media/image1e.png" Id="R101303039813439f" /><Relationship Type="http://schemas.openxmlformats.org/officeDocument/2006/relationships/image" Target="/media/image1f.png" Id="R95fc83dfb70e45be" /><Relationship Type="http://schemas.openxmlformats.org/officeDocument/2006/relationships/image" Target="/media/image20.png" Id="Re6c593c088ee490a" /><Relationship Type="http://schemas.openxmlformats.org/officeDocument/2006/relationships/image" Target="/media/image21.png" Id="R802b4ed1ad3b48b6" /><Relationship Type="http://schemas.openxmlformats.org/officeDocument/2006/relationships/image" Target="/media/image22.png" Id="R6fb691f01760451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2C95F07D7D7949B6171D88B1B51AF8" ma:contentTypeVersion="6" ma:contentTypeDescription="Create a new document." ma:contentTypeScope="" ma:versionID="16170fbc868087ca2f8b299fe8454587">
  <xsd:schema xmlns:xsd="http://www.w3.org/2001/XMLSchema" xmlns:xs="http://www.w3.org/2001/XMLSchema" xmlns:p="http://schemas.microsoft.com/office/2006/metadata/properties" xmlns:ns2="4eb55748-5b22-4480-b855-5571142c1def" xmlns:ns3="e943a3db-f9ea-4422-b1b1-7d315958f327" targetNamespace="http://schemas.microsoft.com/office/2006/metadata/properties" ma:root="true" ma:fieldsID="cd1a52424fc53acf2e5114342f6cdb8d" ns2:_="" ns3:_="">
    <xsd:import namespace="4eb55748-5b22-4480-b855-5571142c1def"/>
    <xsd:import namespace="e943a3db-f9ea-4422-b1b1-7d315958f32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b55748-5b22-4480-b855-5571142c1d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43a3db-f9ea-4422-b1b1-7d315958f32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28F9F88-32DB-40A9-8B21-35C90BA31F55}"/>
</file>

<file path=customXml/itemProps2.xml><?xml version="1.0" encoding="utf-8"?>
<ds:datastoreItem xmlns:ds="http://schemas.openxmlformats.org/officeDocument/2006/customXml" ds:itemID="{4613F257-D765-49F7-BAB3-FB5341C30F24}">
  <ds:schemaRefs>
    <ds:schemaRef ds:uri="http://schemas.microsoft.com/sharepoint/v3/contenttype/forms"/>
  </ds:schemaRefs>
</ds:datastoreItem>
</file>

<file path=customXml/itemProps3.xml><?xml version="1.0" encoding="utf-8"?>
<ds:datastoreItem xmlns:ds="http://schemas.openxmlformats.org/officeDocument/2006/customXml" ds:itemID="{FF164266-EF83-4DD1-A7D6-3B778E8F4365}">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Rutherford County Schools</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Jamie Hubbard</dc:creator>
  <keywords/>
  <dc:description/>
  <lastModifiedBy>Shalette Freeman</lastModifiedBy>
  <revision>4</revision>
  <dcterms:created xsi:type="dcterms:W3CDTF">2020-04-23T22:07:00.0000000Z</dcterms:created>
  <dcterms:modified xsi:type="dcterms:W3CDTF">2020-04-28T21:00:38.8727399Z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0x010100252C95F07D7D7949B6171D88B1B51AF8</vt:lpwstr>
  </property>
</Properties>
</file>